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FB" w:rsidRPr="004F3306" w:rsidRDefault="001D45FB" w:rsidP="004F3306">
      <w:pPr>
        <w:tabs>
          <w:tab w:val="left" w:pos="8865"/>
        </w:tabs>
        <w:jc w:val="center"/>
        <w:rPr>
          <w:b/>
          <w:lang w:val="kk-KZ"/>
        </w:rPr>
      </w:pPr>
      <w:r w:rsidRPr="004F3306">
        <w:rPr>
          <w:b/>
        </w:rPr>
        <w:t>ӘЛ-ФАРАБИ АТЫНДАҒ</w:t>
      </w:r>
      <w:proofErr w:type="gramStart"/>
      <w:r w:rsidRPr="004F3306">
        <w:rPr>
          <w:b/>
        </w:rPr>
        <w:t>Ы</w:t>
      </w:r>
      <w:proofErr w:type="gramEnd"/>
      <w:r w:rsidRPr="004F3306">
        <w:rPr>
          <w:b/>
        </w:rPr>
        <w:t xml:space="preserve"> ҚАЗАҚ ҰЛТТЫҚ УНИВЕРСИТЕТІ</w:t>
      </w:r>
    </w:p>
    <w:p w:rsidR="00A93CE5" w:rsidRPr="004F3306" w:rsidRDefault="001D45FB" w:rsidP="004F3306">
      <w:pPr>
        <w:jc w:val="center"/>
        <w:rPr>
          <w:lang w:val="kk-KZ"/>
        </w:rPr>
      </w:pPr>
      <w:r w:rsidRPr="004F3306">
        <w:rPr>
          <w:lang w:val="kk-KZ"/>
        </w:rPr>
        <w:t>Халықаралық қатынастар ф</w:t>
      </w:r>
      <w:r w:rsidR="00A93CE5" w:rsidRPr="004F3306">
        <w:rPr>
          <w:lang w:val="kk-KZ"/>
        </w:rPr>
        <w:t>акультет</w:t>
      </w:r>
      <w:r w:rsidRPr="004F3306">
        <w:rPr>
          <w:lang w:val="kk-KZ"/>
        </w:rPr>
        <w:t>і</w:t>
      </w:r>
      <w:r w:rsidR="00A93CE5" w:rsidRPr="004F3306">
        <w:rPr>
          <w:lang w:val="kk-KZ"/>
        </w:rPr>
        <w:t xml:space="preserve"> </w:t>
      </w:r>
    </w:p>
    <w:p w:rsidR="00A93CE5" w:rsidRPr="004F3306" w:rsidRDefault="001D45FB" w:rsidP="004F3306">
      <w:pPr>
        <w:jc w:val="center"/>
        <w:rPr>
          <w:lang w:val="kk-KZ"/>
        </w:rPr>
      </w:pPr>
      <w:r w:rsidRPr="004F3306">
        <w:rPr>
          <w:lang w:val="kk-KZ"/>
        </w:rPr>
        <w:t>Халықаралық құқық к</w:t>
      </w:r>
      <w:r w:rsidR="00A93CE5" w:rsidRPr="004F3306">
        <w:rPr>
          <w:lang w:val="kk-KZ"/>
        </w:rPr>
        <w:t>афедра</w:t>
      </w:r>
      <w:r w:rsidRPr="004F3306">
        <w:rPr>
          <w:lang w:val="kk-KZ"/>
        </w:rPr>
        <w:t>сы</w:t>
      </w:r>
    </w:p>
    <w:p w:rsidR="00A93CE5" w:rsidRPr="004F3306" w:rsidRDefault="00A93CE5" w:rsidP="004F3306">
      <w:pPr>
        <w:jc w:val="center"/>
        <w:rPr>
          <w:lang w:val="kk-KZ"/>
        </w:rPr>
      </w:pPr>
    </w:p>
    <w:p w:rsidR="00A93CE5" w:rsidRPr="004F3306" w:rsidRDefault="00A93CE5" w:rsidP="004F3306">
      <w:pPr>
        <w:autoSpaceDE w:val="0"/>
        <w:autoSpaceDN w:val="0"/>
        <w:adjustRightInd w:val="0"/>
        <w:jc w:val="center"/>
        <w:rPr>
          <w:b/>
          <w:bCs/>
        </w:rPr>
      </w:pPr>
      <w:proofErr w:type="spellStart"/>
      <w:r w:rsidRPr="004F3306">
        <w:rPr>
          <w:b/>
          <w:bCs/>
        </w:rPr>
        <w:t>Силлабус</w:t>
      </w:r>
      <w:proofErr w:type="spellEnd"/>
    </w:p>
    <w:p w:rsidR="00A93CE5" w:rsidRPr="004F3306" w:rsidRDefault="00A93CE5" w:rsidP="004F3306">
      <w:pPr>
        <w:jc w:val="center"/>
        <w:rPr>
          <w:b/>
          <w:bCs/>
          <w:lang w:val="kk-KZ"/>
        </w:rPr>
      </w:pPr>
      <w:r w:rsidRPr="004F3306">
        <w:rPr>
          <w:b/>
          <w:bCs/>
        </w:rPr>
        <w:t xml:space="preserve">2017-2018 </w:t>
      </w:r>
      <w:r w:rsidR="001D45FB" w:rsidRPr="004F3306">
        <w:rPr>
          <w:b/>
          <w:bCs/>
          <w:lang w:val="kk-KZ"/>
        </w:rPr>
        <w:t>оқу жылының күзгі семестрі</w:t>
      </w:r>
    </w:p>
    <w:p w:rsidR="00A93CE5" w:rsidRPr="004F3306" w:rsidRDefault="00A93CE5" w:rsidP="004F3306">
      <w:pPr>
        <w:jc w:val="center"/>
        <w:rPr>
          <w:b/>
          <w:bCs/>
          <w:lang w:val="kk-KZ"/>
        </w:rPr>
      </w:pPr>
    </w:p>
    <w:p w:rsidR="00A93CE5" w:rsidRPr="004F3306" w:rsidRDefault="00A93CE5" w:rsidP="004F3306">
      <w:r w:rsidRPr="004F3306">
        <w:t>Академическая информация о курсе</w:t>
      </w: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82"/>
        <w:gridCol w:w="1985"/>
        <w:gridCol w:w="850"/>
        <w:gridCol w:w="1134"/>
        <w:gridCol w:w="851"/>
        <w:gridCol w:w="850"/>
        <w:gridCol w:w="1276"/>
        <w:gridCol w:w="1027"/>
      </w:tblGrid>
      <w:tr w:rsidR="0074464C" w:rsidRPr="004F3306" w:rsidTr="00B3230A">
        <w:trPr>
          <w:trHeight w:val="265"/>
        </w:trPr>
        <w:tc>
          <w:tcPr>
            <w:tcW w:w="1882" w:type="dxa"/>
            <w:vMerge w:val="restart"/>
            <w:tcBorders>
              <w:top w:val="single" w:sz="4" w:space="0" w:color="000000"/>
              <w:left w:val="single" w:sz="4" w:space="0" w:color="000000"/>
              <w:bottom w:val="single" w:sz="4" w:space="0" w:color="000000"/>
              <w:right w:val="single" w:sz="4" w:space="0" w:color="000000"/>
            </w:tcBorders>
            <w:hideMark/>
          </w:tcPr>
          <w:p w:rsidR="0074464C" w:rsidRPr="004F3306" w:rsidRDefault="0074464C" w:rsidP="004F3306">
            <w:pPr>
              <w:rPr>
                <w:lang w:val="kk-KZ"/>
              </w:rPr>
            </w:pPr>
            <w:r w:rsidRPr="004F3306">
              <w:rPr>
                <w:b/>
                <w:bCs/>
                <w:lang w:val="kk-KZ"/>
              </w:rPr>
              <w:t>Пәннің коды</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74464C" w:rsidRPr="004F3306" w:rsidRDefault="0074464C" w:rsidP="004F3306">
            <w:pPr>
              <w:rPr>
                <w:lang w:val="kk-KZ"/>
              </w:rPr>
            </w:pPr>
            <w:r w:rsidRPr="004F3306">
              <w:rPr>
                <w:b/>
                <w:bCs/>
                <w:lang w:val="kk-KZ"/>
              </w:rPr>
              <w:t>Пән атауы</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74464C" w:rsidRPr="004F3306" w:rsidRDefault="0074464C" w:rsidP="004F3306">
            <w:r w:rsidRPr="004F3306">
              <w:rPr>
                <w:b/>
                <w:bCs/>
              </w:rPr>
              <w:t>Тип</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74464C" w:rsidRPr="004F3306" w:rsidRDefault="0074464C" w:rsidP="004F3306">
            <w:pPr>
              <w:rPr>
                <w:lang w:val="kk-KZ"/>
              </w:rPr>
            </w:pPr>
            <w:r w:rsidRPr="004F3306">
              <w:rPr>
                <w:b/>
                <w:bCs/>
                <w:lang w:val="kk-KZ"/>
              </w:rPr>
              <w:t>Апталық сағат саны</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74464C" w:rsidRPr="004F3306" w:rsidRDefault="0074464C" w:rsidP="004F3306">
            <w:pPr>
              <w:rPr>
                <w:lang w:val="kk-KZ"/>
              </w:rPr>
            </w:pPr>
            <w:r w:rsidRPr="004F3306">
              <w:rPr>
                <w:b/>
                <w:bCs/>
                <w:lang w:val="kk-KZ"/>
              </w:rPr>
              <w:t>Кредит саны</w:t>
            </w:r>
          </w:p>
        </w:tc>
        <w:tc>
          <w:tcPr>
            <w:tcW w:w="1027" w:type="dxa"/>
            <w:vMerge w:val="restart"/>
            <w:tcBorders>
              <w:top w:val="single" w:sz="4" w:space="0" w:color="000000"/>
              <w:left w:val="single" w:sz="4" w:space="0" w:color="000000"/>
              <w:bottom w:val="single" w:sz="4" w:space="0" w:color="000000"/>
              <w:right w:val="single" w:sz="4" w:space="0" w:color="000000"/>
            </w:tcBorders>
            <w:hideMark/>
          </w:tcPr>
          <w:p w:rsidR="0074464C" w:rsidRPr="004F3306" w:rsidRDefault="0074464C" w:rsidP="004F3306">
            <w:r w:rsidRPr="004F3306">
              <w:rPr>
                <w:b/>
                <w:bCs/>
                <w:lang w:val="en-US"/>
              </w:rPr>
              <w:t>ECTS</w:t>
            </w:r>
          </w:p>
        </w:tc>
      </w:tr>
      <w:tr w:rsidR="0074464C" w:rsidRPr="004F3306" w:rsidTr="00B3230A">
        <w:trPr>
          <w:trHeight w:val="265"/>
        </w:trPr>
        <w:tc>
          <w:tcPr>
            <w:tcW w:w="1882" w:type="dxa"/>
            <w:vMerge/>
            <w:tcBorders>
              <w:top w:val="single" w:sz="4" w:space="0" w:color="000000"/>
              <w:left w:val="single" w:sz="4" w:space="0" w:color="000000"/>
              <w:bottom w:val="single" w:sz="4" w:space="0" w:color="000000"/>
              <w:right w:val="single" w:sz="4" w:space="0" w:color="000000"/>
            </w:tcBorders>
            <w:vAlign w:val="center"/>
            <w:hideMark/>
          </w:tcPr>
          <w:p w:rsidR="0074464C" w:rsidRPr="004F3306" w:rsidRDefault="0074464C" w:rsidP="004F3306">
            <w:pPr>
              <w:rPr>
                <w:bCs/>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74464C" w:rsidRPr="004F3306" w:rsidRDefault="0074464C" w:rsidP="004F3306">
            <w:pPr>
              <w:rPr>
                <w:bCs/>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74464C" w:rsidRPr="004F3306" w:rsidRDefault="0074464C" w:rsidP="004F3306">
            <w:pPr>
              <w:rPr>
                <w:bCs/>
              </w:rPr>
            </w:pPr>
          </w:p>
        </w:tc>
        <w:tc>
          <w:tcPr>
            <w:tcW w:w="1134" w:type="dxa"/>
            <w:tcBorders>
              <w:top w:val="single" w:sz="4" w:space="0" w:color="000000"/>
              <w:left w:val="single" w:sz="4" w:space="0" w:color="000000"/>
              <w:bottom w:val="single" w:sz="4" w:space="0" w:color="000000"/>
              <w:right w:val="single" w:sz="4" w:space="0" w:color="000000"/>
            </w:tcBorders>
            <w:hideMark/>
          </w:tcPr>
          <w:p w:rsidR="0074464C" w:rsidRPr="004F3306" w:rsidRDefault="0074464C" w:rsidP="004F3306">
            <w:pPr>
              <w:autoSpaceDE w:val="0"/>
              <w:autoSpaceDN w:val="0"/>
              <w:adjustRightInd w:val="0"/>
              <w:jc w:val="center"/>
              <w:rPr>
                <w:bCs/>
              </w:rPr>
            </w:pPr>
            <w:r w:rsidRPr="004F3306">
              <w:rPr>
                <w:b/>
                <w:bCs/>
              </w:rPr>
              <w:t>Лек</w:t>
            </w:r>
          </w:p>
        </w:tc>
        <w:tc>
          <w:tcPr>
            <w:tcW w:w="851" w:type="dxa"/>
            <w:tcBorders>
              <w:top w:val="single" w:sz="4" w:space="0" w:color="000000"/>
              <w:left w:val="single" w:sz="4" w:space="0" w:color="000000"/>
              <w:bottom w:val="single" w:sz="4" w:space="0" w:color="000000"/>
              <w:right w:val="single" w:sz="4" w:space="0" w:color="000000"/>
            </w:tcBorders>
            <w:hideMark/>
          </w:tcPr>
          <w:p w:rsidR="0074464C" w:rsidRPr="004F3306" w:rsidRDefault="0074464C" w:rsidP="004F3306">
            <w:pPr>
              <w:autoSpaceDE w:val="0"/>
              <w:autoSpaceDN w:val="0"/>
              <w:adjustRightInd w:val="0"/>
              <w:jc w:val="center"/>
              <w:rPr>
                <w:bCs/>
              </w:rPr>
            </w:pPr>
            <w:r w:rsidRPr="004F3306">
              <w:rPr>
                <w:b/>
                <w:bCs/>
                <w:lang w:val="kk-KZ"/>
              </w:rPr>
              <w:t>сем</w:t>
            </w:r>
          </w:p>
        </w:tc>
        <w:tc>
          <w:tcPr>
            <w:tcW w:w="850" w:type="dxa"/>
            <w:tcBorders>
              <w:top w:val="single" w:sz="4" w:space="0" w:color="000000"/>
              <w:left w:val="single" w:sz="4" w:space="0" w:color="000000"/>
              <w:bottom w:val="single" w:sz="4" w:space="0" w:color="000000"/>
              <w:right w:val="single" w:sz="4" w:space="0" w:color="000000"/>
            </w:tcBorders>
            <w:hideMark/>
          </w:tcPr>
          <w:p w:rsidR="0074464C" w:rsidRPr="004F3306" w:rsidRDefault="0074464C" w:rsidP="004F3306">
            <w:pPr>
              <w:autoSpaceDE w:val="0"/>
              <w:autoSpaceDN w:val="0"/>
              <w:adjustRightInd w:val="0"/>
              <w:jc w:val="center"/>
              <w:rPr>
                <w:bCs/>
              </w:rPr>
            </w:pPr>
            <w:proofErr w:type="spellStart"/>
            <w:proofErr w:type="gramStart"/>
            <w:r w:rsidRPr="004F3306">
              <w:rPr>
                <w:b/>
                <w:bCs/>
              </w:rPr>
              <w:t>Лаб</w:t>
            </w:r>
            <w:proofErr w:type="spellEnd"/>
            <w:proofErr w:type="gramEnd"/>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74464C" w:rsidRPr="004F3306" w:rsidRDefault="0074464C" w:rsidP="004F3306">
            <w:pPr>
              <w:rPr>
                <w:bCs/>
              </w:rPr>
            </w:pPr>
          </w:p>
        </w:tc>
        <w:tc>
          <w:tcPr>
            <w:tcW w:w="1027" w:type="dxa"/>
            <w:vMerge/>
            <w:tcBorders>
              <w:top w:val="single" w:sz="4" w:space="0" w:color="000000"/>
              <w:left w:val="single" w:sz="4" w:space="0" w:color="000000"/>
              <w:bottom w:val="single" w:sz="4" w:space="0" w:color="000000"/>
              <w:right w:val="single" w:sz="4" w:space="0" w:color="000000"/>
            </w:tcBorders>
            <w:vAlign w:val="center"/>
            <w:hideMark/>
          </w:tcPr>
          <w:p w:rsidR="0074464C" w:rsidRPr="004F3306" w:rsidRDefault="0074464C" w:rsidP="004F3306">
            <w:pPr>
              <w:rPr>
                <w:bCs/>
              </w:rPr>
            </w:pPr>
          </w:p>
        </w:tc>
      </w:tr>
      <w:tr w:rsidR="00465918" w:rsidRPr="004F3306" w:rsidTr="0074464C">
        <w:tc>
          <w:tcPr>
            <w:tcW w:w="1882" w:type="dxa"/>
            <w:tcBorders>
              <w:top w:val="single" w:sz="4" w:space="0" w:color="000000"/>
              <w:left w:val="single" w:sz="4" w:space="0" w:color="000000"/>
              <w:bottom w:val="single" w:sz="4" w:space="0" w:color="000000"/>
              <w:right w:val="single" w:sz="4" w:space="0" w:color="000000"/>
            </w:tcBorders>
            <w:hideMark/>
          </w:tcPr>
          <w:p w:rsidR="00465918" w:rsidRPr="00042171" w:rsidRDefault="00465918" w:rsidP="00E60989">
            <w:r w:rsidRPr="00042171">
              <w:rPr>
                <w:b/>
                <w:lang w:val="kk-KZ"/>
              </w:rPr>
              <w:t xml:space="preserve">IGPZS </w:t>
            </w:r>
            <w:r w:rsidRPr="00042171">
              <w:rPr>
                <w:rFonts w:eastAsia="Calibri"/>
                <w:b/>
                <w:lang w:val="kk-KZ"/>
              </w:rPr>
              <w:t>– 1402</w:t>
            </w:r>
          </w:p>
        </w:tc>
        <w:tc>
          <w:tcPr>
            <w:tcW w:w="1985" w:type="dxa"/>
            <w:tcBorders>
              <w:top w:val="single" w:sz="4" w:space="0" w:color="000000"/>
              <w:left w:val="single" w:sz="4" w:space="0" w:color="000000"/>
              <w:bottom w:val="single" w:sz="4" w:space="0" w:color="000000"/>
              <w:right w:val="single" w:sz="4" w:space="0" w:color="000000"/>
            </w:tcBorders>
            <w:hideMark/>
          </w:tcPr>
          <w:p w:rsidR="00465918" w:rsidRPr="00042171" w:rsidRDefault="00465918" w:rsidP="00E60989">
            <w:pPr>
              <w:jc w:val="center"/>
              <w:rPr>
                <w:lang w:val="kk-KZ"/>
              </w:rPr>
            </w:pPr>
            <w:r w:rsidRPr="00042171">
              <w:rPr>
                <w:lang w:val="kk-KZ"/>
              </w:rPr>
              <w:t>Шет елдердің мемлекет және құқығының тарихы</w:t>
            </w:r>
          </w:p>
        </w:tc>
        <w:tc>
          <w:tcPr>
            <w:tcW w:w="850" w:type="dxa"/>
            <w:tcBorders>
              <w:top w:val="single" w:sz="4" w:space="0" w:color="000000"/>
              <w:left w:val="single" w:sz="4" w:space="0" w:color="000000"/>
              <w:bottom w:val="single" w:sz="4" w:space="0" w:color="000000"/>
              <w:right w:val="single" w:sz="4" w:space="0" w:color="000000"/>
            </w:tcBorders>
            <w:hideMark/>
          </w:tcPr>
          <w:p w:rsidR="00465918" w:rsidRPr="00042171" w:rsidRDefault="00465918" w:rsidP="00E60989">
            <w:pPr>
              <w:jc w:val="center"/>
            </w:pPr>
            <w:proofErr w:type="gramStart"/>
            <w:r w:rsidRPr="00042171">
              <w:t>ЭК</w:t>
            </w:r>
            <w:proofErr w:type="gramEnd"/>
          </w:p>
        </w:tc>
        <w:tc>
          <w:tcPr>
            <w:tcW w:w="1134" w:type="dxa"/>
            <w:tcBorders>
              <w:top w:val="single" w:sz="4" w:space="0" w:color="000000"/>
              <w:left w:val="single" w:sz="4" w:space="0" w:color="000000"/>
              <w:bottom w:val="single" w:sz="4" w:space="0" w:color="000000"/>
              <w:right w:val="single" w:sz="4" w:space="0" w:color="000000"/>
            </w:tcBorders>
            <w:hideMark/>
          </w:tcPr>
          <w:p w:rsidR="00465918" w:rsidRPr="004F3306" w:rsidRDefault="00465918" w:rsidP="004F3306">
            <w:pPr>
              <w:jc w:val="center"/>
              <w:rPr>
                <w:lang w:val="kk-KZ"/>
              </w:rPr>
            </w:pPr>
            <w:r>
              <w:rPr>
                <w:lang w:val="kk-KZ"/>
              </w:rPr>
              <w:t>2</w:t>
            </w:r>
          </w:p>
        </w:tc>
        <w:tc>
          <w:tcPr>
            <w:tcW w:w="851" w:type="dxa"/>
            <w:tcBorders>
              <w:top w:val="single" w:sz="4" w:space="0" w:color="000000"/>
              <w:left w:val="single" w:sz="4" w:space="0" w:color="000000"/>
              <w:bottom w:val="single" w:sz="4" w:space="0" w:color="000000"/>
              <w:right w:val="single" w:sz="4" w:space="0" w:color="000000"/>
            </w:tcBorders>
            <w:hideMark/>
          </w:tcPr>
          <w:p w:rsidR="00465918" w:rsidRPr="004F3306" w:rsidRDefault="00465918" w:rsidP="004F3306">
            <w:pPr>
              <w:jc w:val="center"/>
            </w:pPr>
            <w:r w:rsidRPr="004F3306">
              <w:t>1</w:t>
            </w:r>
          </w:p>
        </w:tc>
        <w:tc>
          <w:tcPr>
            <w:tcW w:w="850" w:type="dxa"/>
            <w:tcBorders>
              <w:top w:val="single" w:sz="4" w:space="0" w:color="000000"/>
              <w:left w:val="single" w:sz="4" w:space="0" w:color="000000"/>
              <w:bottom w:val="single" w:sz="4" w:space="0" w:color="000000"/>
              <w:right w:val="single" w:sz="4" w:space="0" w:color="000000"/>
            </w:tcBorders>
            <w:hideMark/>
          </w:tcPr>
          <w:p w:rsidR="00465918" w:rsidRPr="004F3306" w:rsidRDefault="00465918" w:rsidP="004F3306">
            <w:pPr>
              <w:jc w:val="center"/>
            </w:pPr>
            <w:r w:rsidRPr="004F3306">
              <w:t>0</w:t>
            </w:r>
          </w:p>
        </w:tc>
        <w:tc>
          <w:tcPr>
            <w:tcW w:w="1276" w:type="dxa"/>
            <w:tcBorders>
              <w:top w:val="single" w:sz="4" w:space="0" w:color="000000"/>
              <w:left w:val="single" w:sz="4" w:space="0" w:color="000000"/>
              <w:bottom w:val="single" w:sz="4" w:space="0" w:color="000000"/>
              <w:right w:val="single" w:sz="4" w:space="0" w:color="000000"/>
            </w:tcBorders>
          </w:tcPr>
          <w:p w:rsidR="00465918" w:rsidRPr="004F3306" w:rsidRDefault="00465918" w:rsidP="004F3306">
            <w:pPr>
              <w:rPr>
                <w:lang w:val="kk-KZ"/>
              </w:rPr>
            </w:pPr>
            <w:r>
              <w:rPr>
                <w:lang w:val="kk-KZ"/>
              </w:rPr>
              <w:t>3</w:t>
            </w:r>
          </w:p>
        </w:tc>
        <w:tc>
          <w:tcPr>
            <w:tcW w:w="1027" w:type="dxa"/>
            <w:tcBorders>
              <w:top w:val="single" w:sz="4" w:space="0" w:color="000000"/>
              <w:left w:val="single" w:sz="4" w:space="0" w:color="000000"/>
              <w:bottom w:val="single" w:sz="4" w:space="0" w:color="000000"/>
              <w:right w:val="single" w:sz="4" w:space="0" w:color="000000"/>
            </w:tcBorders>
          </w:tcPr>
          <w:p w:rsidR="00465918" w:rsidRPr="004F3306" w:rsidRDefault="00465918" w:rsidP="004F3306">
            <w:pPr>
              <w:jc w:val="center"/>
              <w:rPr>
                <w:lang w:val="kk-KZ"/>
              </w:rPr>
            </w:pPr>
            <w:r>
              <w:rPr>
                <w:lang w:val="kk-KZ"/>
              </w:rPr>
              <w:t>6</w:t>
            </w:r>
          </w:p>
        </w:tc>
      </w:tr>
      <w:tr w:rsidR="0074464C" w:rsidRPr="004F3306" w:rsidTr="00B3230A">
        <w:tc>
          <w:tcPr>
            <w:tcW w:w="1882" w:type="dxa"/>
            <w:tcBorders>
              <w:top w:val="single" w:sz="4" w:space="0" w:color="000000"/>
              <w:left w:val="single" w:sz="4" w:space="0" w:color="000000"/>
              <w:bottom w:val="single" w:sz="4" w:space="0" w:color="000000"/>
              <w:right w:val="single" w:sz="4" w:space="0" w:color="000000"/>
            </w:tcBorders>
            <w:hideMark/>
          </w:tcPr>
          <w:p w:rsidR="0074464C" w:rsidRPr="004F3306" w:rsidRDefault="0074464C" w:rsidP="004F3306">
            <w:pPr>
              <w:autoSpaceDE w:val="0"/>
              <w:autoSpaceDN w:val="0"/>
              <w:adjustRightInd w:val="0"/>
              <w:rPr>
                <w:bCs/>
              </w:rPr>
            </w:pPr>
            <w:r w:rsidRPr="004F3306">
              <w:rPr>
                <w:bCs/>
              </w:rPr>
              <w:t xml:space="preserve">Лектор </w:t>
            </w:r>
          </w:p>
        </w:tc>
        <w:tc>
          <w:tcPr>
            <w:tcW w:w="3969" w:type="dxa"/>
            <w:gridSpan w:val="3"/>
            <w:tcBorders>
              <w:top w:val="single" w:sz="4" w:space="0" w:color="000000"/>
              <w:left w:val="single" w:sz="4" w:space="0" w:color="000000"/>
              <w:bottom w:val="single" w:sz="4" w:space="0" w:color="000000"/>
              <w:right w:val="single" w:sz="4" w:space="0" w:color="000000"/>
            </w:tcBorders>
          </w:tcPr>
          <w:p w:rsidR="0074464C" w:rsidRPr="004F3306" w:rsidRDefault="0074464C" w:rsidP="004F3306">
            <w:pPr>
              <w:ind w:firstLine="374"/>
              <w:jc w:val="both"/>
            </w:pPr>
            <w:r w:rsidRPr="004F3306">
              <w:rPr>
                <w:lang w:val="kk-KZ"/>
              </w:rPr>
              <w:t>Өміржанов Е.Т</w:t>
            </w:r>
            <w:r w:rsidRPr="004F3306">
              <w:t xml:space="preserve">., </w:t>
            </w:r>
            <w:r w:rsidRPr="004F3306">
              <w:rPr>
                <w:lang w:val="kk-KZ"/>
              </w:rPr>
              <w:t>з.ғ.к</w:t>
            </w:r>
            <w:r w:rsidRPr="004F3306">
              <w:t xml:space="preserve">., доцент </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74464C" w:rsidRPr="004F3306" w:rsidRDefault="0074464C" w:rsidP="004F3306">
            <w:pPr>
              <w:rPr>
                <w:lang w:val="kk-KZ"/>
              </w:rPr>
            </w:pPr>
            <w:r w:rsidRPr="004F3306">
              <w:rPr>
                <w:b/>
                <w:bCs/>
                <w:lang w:val="kk-KZ"/>
              </w:rPr>
              <w:t>Офис-сағаттар</w:t>
            </w:r>
          </w:p>
        </w:tc>
        <w:tc>
          <w:tcPr>
            <w:tcW w:w="2303" w:type="dxa"/>
            <w:gridSpan w:val="2"/>
            <w:vMerge w:val="restart"/>
            <w:tcBorders>
              <w:top w:val="single" w:sz="4" w:space="0" w:color="000000"/>
              <w:left w:val="single" w:sz="4" w:space="0" w:color="000000"/>
              <w:bottom w:val="single" w:sz="4" w:space="0" w:color="000000"/>
              <w:right w:val="single" w:sz="4" w:space="0" w:color="000000"/>
            </w:tcBorders>
            <w:hideMark/>
          </w:tcPr>
          <w:p w:rsidR="0074464C" w:rsidRPr="004F3306" w:rsidRDefault="0074464C" w:rsidP="004F3306">
            <w:pPr>
              <w:rPr>
                <w:lang w:val="kk-KZ"/>
              </w:rPr>
            </w:pPr>
            <w:r w:rsidRPr="004F3306">
              <w:rPr>
                <w:lang w:val="kk-KZ"/>
              </w:rPr>
              <w:t>Кесте бойынша</w:t>
            </w:r>
          </w:p>
        </w:tc>
      </w:tr>
      <w:tr w:rsidR="00A93CE5" w:rsidRPr="004F3306" w:rsidTr="00B3230A">
        <w:tc>
          <w:tcPr>
            <w:tcW w:w="1882" w:type="dxa"/>
            <w:tcBorders>
              <w:top w:val="single" w:sz="4" w:space="0" w:color="000000"/>
              <w:left w:val="single" w:sz="4" w:space="0" w:color="000000"/>
              <w:bottom w:val="single" w:sz="4" w:space="0" w:color="000000"/>
              <w:right w:val="single" w:sz="4" w:space="0" w:color="000000"/>
            </w:tcBorders>
            <w:hideMark/>
          </w:tcPr>
          <w:p w:rsidR="00A93CE5" w:rsidRPr="004F3306" w:rsidRDefault="00A93CE5" w:rsidP="004F3306">
            <w:pPr>
              <w:autoSpaceDE w:val="0"/>
              <w:autoSpaceDN w:val="0"/>
              <w:adjustRightInd w:val="0"/>
              <w:rPr>
                <w:bCs/>
              </w:rPr>
            </w:pPr>
            <w:r w:rsidRPr="004F3306">
              <w:rPr>
                <w:bCs/>
                <w:lang w:val="en-US"/>
              </w:rPr>
              <w:t>e</w:t>
            </w:r>
            <w:r w:rsidRPr="004F3306">
              <w:rPr>
                <w:bCs/>
              </w:rPr>
              <w:t>-</w:t>
            </w:r>
            <w:r w:rsidRPr="004F3306">
              <w:rPr>
                <w:bCs/>
                <w:lang w:val="en-US"/>
              </w:rPr>
              <w:t>mail</w:t>
            </w:r>
          </w:p>
        </w:tc>
        <w:tc>
          <w:tcPr>
            <w:tcW w:w="3969" w:type="dxa"/>
            <w:gridSpan w:val="3"/>
            <w:tcBorders>
              <w:top w:val="single" w:sz="4" w:space="0" w:color="000000"/>
              <w:left w:val="single" w:sz="4" w:space="0" w:color="000000"/>
              <w:bottom w:val="single" w:sz="4" w:space="0" w:color="000000"/>
              <w:right w:val="single" w:sz="4" w:space="0" w:color="000000"/>
            </w:tcBorders>
          </w:tcPr>
          <w:p w:rsidR="00A93CE5" w:rsidRPr="004F3306" w:rsidRDefault="00B37195" w:rsidP="004F3306">
            <w:pPr>
              <w:jc w:val="center"/>
            </w:pPr>
            <w:hyperlink r:id="rId6" w:history="1">
              <w:r w:rsidR="00A93CE5" w:rsidRPr="004F3306">
                <w:rPr>
                  <w:rStyle w:val="a3"/>
                  <w:color w:val="auto"/>
                  <w:lang w:val="en-US"/>
                </w:rPr>
                <w:t>yesbol</w:t>
              </w:r>
              <w:r w:rsidR="00A93CE5" w:rsidRPr="004F3306">
                <w:rPr>
                  <w:rStyle w:val="a3"/>
                  <w:color w:val="auto"/>
                </w:rPr>
                <w:t>_1981@</w:t>
              </w:r>
              <w:r w:rsidR="00A93CE5" w:rsidRPr="004F3306">
                <w:rPr>
                  <w:rStyle w:val="a3"/>
                  <w:color w:val="auto"/>
                  <w:lang w:val="en-US"/>
                </w:rPr>
                <w:t>mail</w:t>
              </w:r>
              <w:r w:rsidR="00A93CE5" w:rsidRPr="004F3306">
                <w:rPr>
                  <w:rStyle w:val="a3"/>
                  <w:color w:val="auto"/>
                </w:rPr>
                <w:t>.</w:t>
              </w:r>
              <w:proofErr w:type="spellStart"/>
              <w:r w:rsidR="00A93CE5" w:rsidRPr="004F3306">
                <w:rPr>
                  <w:rStyle w:val="a3"/>
                  <w:color w:val="auto"/>
                </w:rPr>
                <w:t>ru</w:t>
              </w:r>
              <w:proofErr w:type="spellEnd"/>
            </w:hyperlink>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A93CE5" w:rsidRPr="004F3306" w:rsidRDefault="00A93CE5" w:rsidP="004F3306">
            <w:pPr>
              <w:rPr>
                <w:bCs/>
              </w:rPr>
            </w:pPr>
          </w:p>
        </w:tc>
        <w:tc>
          <w:tcPr>
            <w:tcW w:w="2303" w:type="dxa"/>
            <w:gridSpan w:val="2"/>
            <w:vMerge/>
            <w:tcBorders>
              <w:top w:val="single" w:sz="4" w:space="0" w:color="000000"/>
              <w:left w:val="single" w:sz="4" w:space="0" w:color="000000"/>
              <w:bottom w:val="single" w:sz="4" w:space="0" w:color="000000"/>
              <w:right w:val="single" w:sz="4" w:space="0" w:color="000000"/>
            </w:tcBorders>
            <w:vAlign w:val="center"/>
            <w:hideMark/>
          </w:tcPr>
          <w:p w:rsidR="00A93CE5" w:rsidRPr="004F3306" w:rsidRDefault="00A93CE5" w:rsidP="004F3306"/>
        </w:tc>
      </w:tr>
      <w:tr w:rsidR="00A93CE5" w:rsidRPr="004F3306" w:rsidTr="00B3230A">
        <w:tc>
          <w:tcPr>
            <w:tcW w:w="1882" w:type="dxa"/>
            <w:tcBorders>
              <w:top w:val="single" w:sz="4" w:space="0" w:color="000000"/>
              <w:left w:val="single" w:sz="4" w:space="0" w:color="000000"/>
              <w:bottom w:val="single" w:sz="4" w:space="0" w:color="000000"/>
              <w:right w:val="single" w:sz="4" w:space="0" w:color="000000"/>
            </w:tcBorders>
            <w:hideMark/>
          </w:tcPr>
          <w:p w:rsidR="00A93CE5" w:rsidRPr="004F3306" w:rsidRDefault="00A93CE5" w:rsidP="004F3306">
            <w:pPr>
              <w:autoSpaceDE w:val="0"/>
              <w:autoSpaceDN w:val="0"/>
              <w:adjustRightInd w:val="0"/>
              <w:rPr>
                <w:bCs/>
              </w:rPr>
            </w:pPr>
            <w:r w:rsidRPr="004F3306">
              <w:rPr>
                <w:bCs/>
              </w:rPr>
              <w:t xml:space="preserve">Телефоны </w:t>
            </w:r>
          </w:p>
        </w:tc>
        <w:tc>
          <w:tcPr>
            <w:tcW w:w="3969" w:type="dxa"/>
            <w:gridSpan w:val="3"/>
            <w:tcBorders>
              <w:top w:val="single" w:sz="4" w:space="0" w:color="000000"/>
              <w:left w:val="single" w:sz="4" w:space="0" w:color="000000"/>
              <w:bottom w:val="single" w:sz="4" w:space="0" w:color="000000"/>
              <w:right w:val="single" w:sz="4" w:space="0" w:color="000000"/>
            </w:tcBorders>
          </w:tcPr>
          <w:p w:rsidR="00A93CE5" w:rsidRPr="004F3306" w:rsidRDefault="00A93CE5" w:rsidP="004F3306">
            <w:r w:rsidRPr="004F3306">
              <w:rPr>
                <w:lang w:val="kk-KZ"/>
              </w:rPr>
              <w:t>2-43-83-22, 87772686571</w:t>
            </w:r>
          </w:p>
        </w:tc>
        <w:tc>
          <w:tcPr>
            <w:tcW w:w="1701" w:type="dxa"/>
            <w:gridSpan w:val="2"/>
            <w:tcBorders>
              <w:top w:val="single" w:sz="4" w:space="0" w:color="000000"/>
              <w:left w:val="single" w:sz="4" w:space="0" w:color="000000"/>
              <w:bottom w:val="single" w:sz="4" w:space="0" w:color="000000"/>
              <w:right w:val="single" w:sz="4" w:space="0" w:color="000000"/>
            </w:tcBorders>
          </w:tcPr>
          <w:p w:rsidR="00A93CE5" w:rsidRPr="004F3306" w:rsidRDefault="00A93CE5" w:rsidP="004F3306">
            <w:pPr>
              <w:autoSpaceDE w:val="0"/>
              <w:autoSpaceDN w:val="0"/>
              <w:adjustRightInd w:val="0"/>
              <w:rPr>
                <w:bCs/>
              </w:rPr>
            </w:pPr>
            <w:r w:rsidRPr="004F3306">
              <w:rPr>
                <w:bCs/>
              </w:rPr>
              <w:t xml:space="preserve">Аудитория </w:t>
            </w:r>
          </w:p>
        </w:tc>
        <w:tc>
          <w:tcPr>
            <w:tcW w:w="2303" w:type="dxa"/>
            <w:gridSpan w:val="2"/>
            <w:tcBorders>
              <w:top w:val="single" w:sz="4" w:space="0" w:color="000000"/>
              <w:left w:val="single" w:sz="4" w:space="0" w:color="000000"/>
              <w:bottom w:val="single" w:sz="4" w:space="0" w:color="000000"/>
              <w:right w:val="single" w:sz="4" w:space="0" w:color="000000"/>
            </w:tcBorders>
          </w:tcPr>
          <w:p w:rsidR="00A93CE5" w:rsidRPr="004F3306" w:rsidRDefault="00A93CE5" w:rsidP="004F3306">
            <w:pPr>
              <w:autoSpaceDE w:val="0"/>
              <w:autoSpaceDN w:val="0"/>
              <w:adjustRightInd w:val="0"/>
              <w:jc w:val="center"/>
            </w:pPr>
          </w:p>
        </w:tc>
      </w:tr>
      <w:tr w:rsidR="0074464C" w:rsidRPr="004F3306" w:rsidTr="00B3230A">
        <w:tc>
          <w:tcPr>
            <w:tcW w:w="1882" w:type="dxa"/>
            <w:tcBorders>
              <w:top w:val="single" w:sz="4" w:space="0" w:color="000000"/>
              <w:left w:val="single" w:sz="4" w:space="0" w:color="000000"/>
              <w:bottom w:val="single" w:sz="4" w:space="0" w:color="000000"/>
              <w:right w:val="single" w:sz="4" w:space="0" w:color="000000"/>
            </w:tcBorders>
            <w:hideMark/>
          </w:tcPr>
          <w:p w:rsidR="0074464C" w:rsidRPr="004F3306" w:rsidRDefault="0074464C" w:rsidP="004F3306">
            <w:pPr>
              <w:autoSpaceDE w:val="0"/>
              <w:autoSpaceDN w:val="0"/>
              <w:adjustRightInd w:val="0"/>
              <w:rPr>
                <w:bCs/>
              </w:rPr>
            </w:pPr>
            <w:r w:rsidRPr="004F3306">
              <w:rPr>
                <w:bCs/>
              </w:rPr>
              <w:t xml:space="preserve">Ассистент  </w:t>
            </w:r>
          </w:p>
        </w:tc>
        <w:tc>
          <w:tcPr>
            <w:tcW w:w="3969" w:type="dxa"/>
            <w:gridSpan w:val="3"/>
            <w:tcBorders>
              <w:top w:val="single" w:sz="4" w:space="0" w:color="000000"/>
              <w:left w:val="single" w:sz="4" w:space="0" w:color="000000"/>
              <w:bottom w:val="single" w:sz="4" w:space="0" w:color="000000"/>
              <w:right w:val="single" w:sz="4" w:space="0" w:color="000000"/>
            </w:tcBorders>
          </w:tcPr>
          <w:p w:rsidR="0074464C" w:rsidRPr="004F3306" w:rsidRDefault="0074464C" w:rsidP="004F3306">
            <w:pPr>
              <w:pStyle w:val="4"/>
              <w:spacing w:before="0" w:after="0"/>
              <w:ind w:firstLine="374"/>
              <w:jc w:val="both"/>
              <w:rPr>
                <w:sz w:val="24"/>
                <w:szCs w:val="24"/>
              </w:rPr>
            </w:pPr>
            <w:r w:rsidRPr="004F3306">
              <w:rPr>
                <w:b w:val="0"/>
                <w:sz w:val="24"/>
                <w:szCs w:val="24"/>
                <w:lang w:val="kk-KZ"/>
              </w:rPr>
              <w:t>Умбетбаева Ж.Б.</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74464C" w:rsidRPr="004F3306" w:rsidRDefault="0074464C" w:rsidP="004F3306">
            <w:pPr>
              <w:rPr>
                <w:lang w:val="kk-KZ"/>
              </w:rPr>
            </w:pPr>
            <w:r w:rsidRPr="004F3306">
              <w:rPr>
                <w:b/>
                <w:bCs/>
                <w:lang w:val="kk-KZ"/>
              </w:rPr>
              <w:t>Офис-сағаттар</w:t>
            </w:r>
          </w:p>
        </w:tc>
        <w:tc>
          <w:tcPr>
            <w:tcW w:w="2303" w:type="dxa"/>
            <w:gridSpan w:val="2"/>
            <w:vMerge w:val="restart"/>
            <w:tcBorders>
              <w:top w:val="single" w:sz="4" w:space="0" w:color="000000"/>
              <w:left w:val="single" w:sz="4" w:space="0" w:color="000000"/>
              <w:bottom w:val="single" w:sz="4" w:space="0" w:color="000000"/>
              <w:right w:val="single" w:sz="4" w:space="0" w:color="000000"/>
            </w:tcBorders>
            <w:hideMark/>
          </w:tcPr>
          <w:p w:rsidR="0074464C" w:rsidRPr="004F3306" w:rsidRDefault="0074464C" w:rsidP="004F3306">
            <w:pPr>
              <w:rPr>
                <w:lang w:val="kk-KZ"/>
              </w:rPr>
            </w:pPr>
            <w:r w:rsidRPr="004F3306">
              <w:rPr>
                <w:lang w:val="kk-KZ"/>
              </w:rPr>
              <w:t>Кесте бойынша</w:t>
            </w:r>
          </w:p>
        </w:tc>
      </w:tr>
      <w:tr w:rsidR="00A93CE5" w:rsidRPr="004F3306" w:rsidTr="00B3230A">
        <w:tc>
          <w:tcPr>
            <w:tcW w:w="1882" w:type="dxa"/>
            <w:tcBorders>
              <w:top w:val="single" w:sz="4" w:space="0" w:color="000000"/>
              <w:left w:val="single" w:sz="4" w:space="0" w:color="000000"/>
              <w:bottom w:val="single" w:sz="4" w:space="0" w:color="000000"/>
              <w:right w:val="single" w:sz="4" w:space="0" w:color="000000"/>
            </w:tcBorders>
            <w:hideMark/>
          </w:tcPr>
          <w:p w:rsidR="00A93CE5" w:rsidRPr="004F3306" w:rsidRDefault="00A93CE5" w:rsidP="004F3306">
            <w:pPr>
              <w:autoSpaceDE w:val="0"/>
              <w:autoSpaceDN w:val="0"/>
              <w:adjustRightInd w:val="0"/>
              <w:rPr>
                <w:bCs/>
              </w:rPr>
            </w:pPr>
            <w:r w:rsidRPr="004F3306">
              <w:rPr>
                <w:bCs/>
                <w:lang w:val="en-US"/>
              </w:rPr>
              <w:t>e</w:t>
            </w:r>
            <w:r w:rsidRPr="004F3306">
              <w:rPr>
                <w:bCs/>
              </w:rPr>
              <w:t>-</w:t>
            </w:r>
            <w:r w:rsidRPr="004F3306">
              <w:rPr>
                <w:bCs/>
                <w:lang w:val="en-US"/>
              </w:rPr>
              <w:t>mail</w:t>
            </w:r>
          </w:p>
        </w:tc>
        <w:tc>
          <w:tcPr>
            <w:tcW w:w="3969" w:type="dxa"/>
            <w:gridSpan w:val="3"/>
            <w:tcBorders>
              <w:top w:val="single" w:sz="4" w:space="0" w:color="000000"/>
              <w:left w:val="single" w:sz="4" w:space="0" w:color="000000"/>
              <w:bottom w:val="single" w:sz="4" w:space="0" w:color="000000"/>
              <w:right w:val="single" w:sz="4" w:space="0" w:color="000000"/>
            </w:tcBorders>
          </w:tcPr>
          <w:p w:rsidR="00A93CE5" w:rsidRPr="004F3306" w:rsidRDefault="00B37195" w:rsidP="004F3306">
            <w:pPr>
              <w:ind w:firstLine="374"/>
              <w:jc w:val="both"/>
            </w:pPr>
            <w:hyperlink r:id="rId7" w:history="1">
              <w:r w:rsidR="00A93CE5" w:rsidRPr="004F3306">
                <w:rPr>
                  <w:rStyle w:val="a3"/>
                  <w:color w:val="auto"/>
                  <w:lang w:val="de-CH"/>
                </w:rPr>
                <w:t>umbetbaeva10@mail.ru</w:t>
              </w:r>
            </w:hyperlink>
            <w:r w:rsidR="00A93CE5" w:rsidRPr="004F3306">
              <w:rPr>
                <w:lang w:val="de-CH"/>
              </w:rPr>
              <w:t xml:space="preserve">  </w:t>
            </w: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A93CE5" w:rsidRPr="004F3306" w:rsidRDefault="00A93CE5" w:rsidP="004F3306">
            <w:pPr>
              <w:rPr>
                <w:bCs/>
              </w:rPr>
            </w:pPr>
          </w:p>
        </w:tc>
        <w:tc>
          <w:tcPr>
            <w:tcW w:w="2303" w:type="dxa"/>
            <w:gridSpan w:val="2"/>
            <w:vMerge/>
            <w:tcBorders>
              <w:top w:val="single" w:sz="4" w:space="0" w:color="000000"/>
              <w:left w:val="single" w:sz="4" w:space="0" w:color="000000"/>
              <w:bottom w:val="single" w:sz="4" w:space="0" w:color="000000"/>
              <w:right w:val="single" w:sz="4" w:space="0" w:color="000000"/>
            </w:tcBorders>
            <w:vAlign w:val="center"/>
            <w:hideMark/>
          </w:tcPr>
          <w:p w:rsidR="00A93CE5" w:rsidRPr="004F3306" w:rsidRDefault="00A93CE5" w:rsidP="004F3306"/>
        </w:tc>
      </w:tr>
      <w:tr w:rsidR="00A93CE5" w:rsidRPr="004F3306" w:rsidTr="00B3230A">
        <w:tc>
          <w:tcPr>
            <w:tcW w:w="1882" w:type="dxa"/>
            <w:tcBorders>
              <w:top w:val="single" w:sz="4" w:space="0" w:color="000000"/>
              <w:left w:val="single" w:sz="4" w:space="0" w:color="000000"/>
              <w:bottom w:val="single" w:sz="4" w:space="0" w:color="000000"/>
              <w:right w:val="single" w:sz="4" w:space="0" w:color="000000"/>
            </w:tcBorders>
            <w:hideMark/>
          </w:tcPr>
          <w:p w:rsidR="00A93CE5" w:rsidRPr="004F3306" w:rsidRDefault="00A93CE5" w:rsidP="004F3306">
            <w:pPr>
              <w:autoSpaceDE w:val="0"/>
              <w:autoSpaceDN w:val="0"/>
              <w:adjustRightInd w:val="0"/>
              <w:rPr>
                <w:bCs/>
              </w:rPr>
            </w:pPr>
            <w:r w:rsidRPr="004F3306">
              <w:rPr>
                <w:bCs/>
              </w:rPr>
              <w:t xml:space="preserve">Телефоны </w:t>
            </w:r>
          </w:p>
        </w:tc>
        <w:tc>
          <w:tcPr>
            <w:tcW w:w="3969" w:type="dxa"/>
            <w:gridSpan w:val="3"/>
            <w:tcBorders>
              <w:top w:val="single" w:sz="4" w:space="0" w:color="000000"/>
              <w:left w:val="single" w:sz="4" w:space="0" w:color="000000"/>
              <w:bottom w:val="single" w:sz="4" w:space="0" w:color="000000"/>
              <w:right w:val="single" w:sz="4" w:space="0" w:color="000000"/>
            </w:tcBorders>
          </w:tcPr>
          <w:p w:rsidR="00A93CE5" w:rsidRPr="004F3306" w:rsidRDefault="00A93CE5" w:rsidP="004F3306">
            <w:pPr>
              <w:autoSpaceDE w:val="0"/>
              <w:autoSpaceDN w:val="0"/>
              <w:adjustRightInd w:val="0"/>
              <w:jc w:val="center"/>
            </w:pPr>
            <w:r w:rsidRPr="004F3306">
              <w:rPr>
                <w:lang w:val="kk-KZ"/>
              </w:rPr>
              <w:t>2-43-83-22</w:t>
            </w:r>
          </w:p>
        </w:tc>
        <w:tc>
          <w:tcPr>
            <w:tcW w:w="1701" w:type="dxa"/>
            <w:gridSpan w:val="2"/>
            <w:tcBorders>
              <w:top w:val="single" w:sz="4" w:space="0" w:color="000000"/>
              <w:left w:val="single" w:sz="4" w:space="0" w:color="000000"/>
              <w:bottom w:val="single" w:sz="4" w:space="0" w:color="000000"/>
              <w:right w:val="single" w:sz="4" w:space="0" w:color="000000"/>
            </w:tcBorders>
          </w:tcPr>
          <w:p w:rsidR="00A93CE5" w:rsidRPr="004F3306" w:rsidRDefault="00A93CE5" w:rsidP="004F3306">
            <w:pPr>
              <w:autoSpaceDE w:val="0"/>
              <w:autoSpaceDN w:val="0"/>
              <w:adjustRightInd w:val="0"/>
              <w:rPr>
                <w:bCs/>
              </w:rPr>
            </w:pPr>
            <w:r w:rsidRPr="004F3306">
              <w:rPr>
                <w:bCs/>
              </w:rPr>
              <w:t xml:space="preserve">Аудитория </w:t>
            </w:r>
          </w:p>
        </w:tc>
        <w:tc>
          <w:tcPr>
            <w:tcW w:w="2303" w:type="dxa"/>
            <w:gridSpan w:val="2"/>
            <w:tcBorders>
              <w:top w:val="single" w:sz="4" w:space="0" w:color="000000"/>
              <w:left w:val="single" w:sz="4" w:space="0" w:color="000000"/>
              <w:bottom w:val="single" w:sz="4" w:space="0" w:color="000000"/>
              <w:right w:val="single" w:sz="4" w:space="0" w:color="000000"/>
            </w:tcBorders>
          </w:tcPr>
          <w:p w:rsidR="00A93CE5" w:rsidRPr="004F3306" w:rsidRDefault="00A93CE5" w:rsidP="004F3306">
            <w:pPr>
              <w:autoSpaceDE w:val="0"/>
              <w:autoSpaceDN w:val="0"/>
              <w:adjustRightInd w:val="0"/>
              <w:jc w:val="center"/>
            </w:pPr>
          </w:p>
        </w:tc>
      </w:tr>
    </w:tbl>
    <w:p w:rsidR="00A93CE5" w:rsidRPr="004F3306" w:rsidRDefault="00A93CE5" w:rsidP="004F3306">
      <w:pPr>
        <w:jc w:val="cente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8"/>
        <w:gridCol w:w="3600"/>
        <w:gridCol w:w="1980"/>
        <w:gridCol w:w="2407"/>
      </w:tblGrid>
      <w:tr w:rsidR="00A93CE5" w:rsidRPr="00465918" w:rsidTr="00B3230A">
        <w:tc>
          <w:tcPr>
            <w:tcW w:w="1808" w:type="dxa"/>
            <w:tcBorders>
              <w:top w:val="single" w:sz="4" w:space="0" w:color="000000"/>
              <w:left w:val="single" w:sz="4" w:space="0" w:color="000000"/>
              <w:bottom w:val="single" w:sz="4" w:space="0" w:color="000000"/>
              <w:right w:val="single" w:sz="4" w:space="0" w:color="000000"/>
            </w:tcBorders>
          </w:tcPr>
          <w:p w:rsidR="00A93CE5" w:rsidRPr="004F3306" w:rsidRDefault="00A93CE5" w:rsidP="004F3306">
            <w:r w:rsidRPr="004F3306">
              <w:t>Академическая презентация курса</w:t>
            </w:r>
          </w:p>
          <w:p w:rsidR="00A93CE5" w:rsidRPr="004F3306" w:rsidRDefault="00A93CE5" w:rsidP="004F3306"/>
          <w:p w:rsidR="00A93CE5" w:rsidRPr="004F3306" w:rsidRDefault="00A93CE5" w:rsidP="004F3306"/>
        </w:tc>
        <w:tc>
          <w:tcPr>
            <w:tcW w:w="7987" w:type="dxa"/>
            <w:gridSpan w:val="3"/>
            <w:tcBorders>
              <w:top w:val="single" w:sz="4" w:space="0" w:color="000000"/>
              <w:left w:val="single" w:sz="4" w:space="0" w:color="000000"/>
              <w:bottom w:val="single" w:sz="4" w:space="0" w:color="000000"/>
              <w:right w:val="single" w:sz="4" w:space="0" w:color="000000"/>
            </w:tcBorders>
          </w:tcPr>
          <w:p w:rsidR="00A93CE5" w:rsidRPr="00F83824" w:rsidRDefault="00DE75D0" w:rsidP="004F3306">
            <w:pPr>
              <w:rPr>
                <w:lang w:val="kk-KZ"/>
              </w:rPr>
            </w:pPr>
            <w:r w:rsidRPr="004F3306">
              <w:rPr>
                <w:lang w:val="kk-KZ"/>
              </w:rPr>
              <w:t xml:space="preserve">Пән оқу курсының теориялық және </w:t>
            </w:r>
            <w:r w:rsidR="000D1F49">
              <w:rPr>
                <w:lang w:val="kk-KZ"/>
              </w:rPr>
              <w:t>элективтік</w:t>
            </w:r>
            <w:r w:rsidRPr="004F3306">
              <w:rPr>
                <w:lang w:val="kk-KZ"/>
              </w:rPr>
              <w:t xml:space="preserve"> типіне жатады. Пән студенттердің аналитикалық қабылетін қалыптастырады, сонымен қатар, әртүрлі </w:t>
            </w:r>
            <w:r w:rsidR="000D1F49">
              <w:rPr>
                <w:lang w:val="kk-KZ"/>
              </w:rPr>
              <w:t xml:space="preserve">тарихи </w:t>
            </w:r>
            <w:r w:rsidRPr="004F3306">
              <w:rPr>
                <w:lang w:val="kk-KZ"/>
              </w:rPr>
              <w:t xml:space="preserve">қайнар-көздермен, </w:t>
            </w:r>
            <w:r w:rsidR="000D1F49">
              <w:rPr>
                <w:lang w:val="kk-KZ"/>
              </w:rPr>
              <w:t>құқықтық ескерткіштермен</w:t>
            </w:r>
            <w:r w:rsidR="00FA1BCB" w:rsidRPr="004F3306">
              <w:rPr>
                <w:lang w:val="kk-KZ"/>
              </w:rPr>
              <w:t xml:space="preserve"> жұмыс істеу дағдысын қалыптастырады. Білім беру бағдарламасында пән негізгі орынды иеленеді.</w:t>
            </w:r>
            <w:r w:rsidR="00A93CE5" w:rsidRPr="00F83824">
              <w:rPr>
                <w:lang w:val="kk-KZ"/>
              </w:rPr>
              <w:t xml:space="preserve">  </w:t>
            </w:r>
          </w:p>
          <w:p w:rsidR="000D1F49" w:rsidRPr="000D1F49" w:rsidRDefault="000D1F49" w:rsidP="000D1F49">
            <w:pPr>
              <w:jc w:val="both"/>
              <w:rPr>
                <w:lang w:val="kk-KZ"/>
              </w:rPr>
            </w:pPr>
            <w:r w:rsidRPr="000D1F49">
              <w:rPr>
                <w:lang w:val="kk-KZ"/>
              </w:rPr>
              <w:t>Пән мақсаты мен міндеті – әлемдік өркениеттің тарихи-құқықтық  өзіндік бейнесінің студенттерге кешенді көрінісін қалыптастыру; шетел мемлекеті мен құқығының негізгі сатыларының туындауы мен дамуы үдерісінің түсінігі мен және білімін жүйелеуді қалыптастыру; тарихи-құқықтық ақпаратты алу, саралау және жинақтауды дайындау.</w:t>
            </w:r>
          </w:p>
          <w:p w:rsidR="000D1F49" w:rsidRPr="000D1F49" w:rsidRDefault="000D1F49" w:rsidP="000D1F49">
            <w:pPr>
              <w:jc w:val="both"/>
              <w:rPr>
                <w:lang w:val="kk-KZ"/>
              </w:rPr>
            </w:pPr>
            <w:r w:rsidRPr="000D1F49">
              <w:rPr>
                <w:lang w:val="kk-KZ"/>
              </w:rPr>
              <w:t>Пәнді оқу нәтижесінде студент білуі тиіс:</w:t>
            </w:r>
          </w:p>
          <w:p w:rsidR="000D1F49" w:rsidRPr="000D1F49" w:rsidRDefault="000D1F49" w:rsidP="000D1F49">
            <w:pPr>
              <w:jc w:val="both"/>
              <w:rPr>
                <w:lang w:val="kk-KZ"/>
              </w:rPr>
            </w:pPr>
            <w:r w:rsidRPr="000D1F49">
              <w:rPr>
                <w:lang w:val="kk-KZ"/>
              </w:rPr>
              <w:t>шетел мемлекеті мен құқығы тарихының проблемалары, негізгі бағыттары және әдістері;</w:t>
            </w:r>
          </w:p>
          <w:p w:rsidR="000D1F49" w:rsidRPr="000D1F49" w:rsidRDefault="000D1F49" w:rsidP="000D1F49">
            <w:pPr>
              <w:jc w:val="both"/>
              <w:rPr>
                <w:lang w:val="kk-KZ"/>
              </w:rPr>
            </w:pPr>
            <w:r w:rsidRPr="000D1F49">
              <w:rPr>
                <w:lang w:val="kk-KZ"/>
              </w:rPr>
              <w:t xml:space="preserve"> мемлекет пен құқықтың тарихи дамуының ерекшелігі мен заңдылығы;</w:t>
            </w:r>
          </w:p>
          <w:p w:rsidR="00A93CE5" w:rsidRPr="004F3306" w:rsidRDefault="000D1F49" w:rsidP="000D1F49">
            <w:pPr>
              <w:jc w:val="both"/>
              <w:rPr>
                <w:lang w:val="kk-KZ"/>
              </w:rPr>
            </w:pPr>
            <w:r w:rsidRPr="000D1F49">
              <w:rPr>
                <w:lang w:val="kk-KZ"/>
              </w:rPr>
              <w:t xml:space="preserve"> мемлекет пен құқықты бағалаудағы және кезеңділігіндегі  әртүрлі тәсіл;</w:t>
            </w:r>
          </w:p>
        </w:tc>
      </w:tr>
      <w:tr w:rsidR="00A93CE5" w:rsidRPr="004F3306" w:rsidTr="00B3230A">
        <w:tc>
          <w:tcPr>
            <w:tcW w:w="1808" w:type="dxa"/>
            <w:tcBorders>
              <w:top w:val="single" w:sz="4" w:space="0" w:color="000000"/>
              <w:left w:val="single" w:sz="4" w:space="0" w:color="000000"/>
              <w:bottom w:val="single" w:sz="4" w:space="0" w:color="000000"/>
              <w:right w:val="single" w:sz="4" w:space="0" w:color="000000"/>
            </w:tcBorders>
            <w:hideMark/>
          </w:tcPr>
          <w:p w:rsidR="00A93CE5" w:rsidRPr="004F3306" w:rsidRDefault="00EA239D" w:rsidP="004F3306">
            <w:proofErr w:type="spellStart"/>
            <w:r w:rsidRPr="004F3306">
              <w:t>Пререквизит</w:t>
            </w:r>
            <w:proofErr w:type="spellEnd"/>
            <w:r w:rsidR="00A93CE5" w:rsidRPr="004F3306">
              <w:t xml:space="preserve"> </w:t>
            </w:r>
          </w:p>
          <w:p w:rsidR="00A93CE5" w:rsidRPr="004F3306" w:rsidRDefault="00A93CE5" w:rsidP="004F3306">
            <w:r w:rsidRPr="004F3306">
              <w:rPr>
                <w:lang w:val="kk-KZ"/>
              </w:rPr>
              <w:t>П</w:t>
            </w:r>
            <w:proofErr w:type="spellStart"/>
            <w:r w:rsidRPr="004F3306">
              <w:t>остреквизит</w:t>
            </w:r>
            <w:proofErr w:type="spellEnd"/>
          </w:p>
        </w:tc>
        <w:tc>
          <w:tcPr>
            <w:tcW w:w="7987" w:type="dxa"/>
            <w:gridSpan w:val="3"/>
            <w:tcBorders>
              <w:top w:val="single" w:sz="4" w:space="0" w:color="000000"/>
              <w:left w:val="single" w:sz="4" w:space="0" w:color="000000"/>
              <w:bottom w:val="single" w:sz="4" w:space="0" w:color="000000"/>
              <w:right w:val="single" w:sz="4" w:space="0" w:color="000000"/>
            </w:tcBorders>
          </w:tcPr>
          <w:p w:rsidR="00A93CE5" w:rsidRPr="004F3306" w:rsidRDefault="00A93CE5" w:rsidP="004F3306">
            <w:pPr>
              <w:rPr>
                <w:lang w:val="kk-KZ"/>
              </w:rPr>
            </w:pPr>
            <w:r w:rsidRPr="004F3306">
              <w:rPr>
                <w:lang w:val="kk-KZ"/>
              </w:rPr>
              <w:t>-</w:t>
            </w:r>
          </w:p>
          <w:p w:rsidR="00A93CE5" w:rsidRPr="004F3306" w:rsidRDefault="00EA239D" w:rsidP="004F3306">
            <w:r w:rsidRPr="004F3306">
              <w:rPr>
                <w:lang w:val="kk-KZ"/>
              </w:rPr>
              <w:t xml:space="preserve">Құқықтық және саяси ілімдер тарихы, салыстырмалы құқықтану </w:t>
            </w:r>
          </w:p>
        </w:tc>
      </w:tr>
      <w:tr w:rsidR="00A93CE5" w:rsidRPr="00DB3308" w:rsidTr="00B3230A">
        <w:tc>
          <w:tcPr>
            <w:tcW w:w="1808" w:type="dxa"/>
            <w:tcBorders>
              <w:top w:val="single" w:sz="4" w:space="0" w:color="000000"/>
              <w:left w:val="single" w:sz="4" w:space="0" w:color="000000"/>
              <w:bottom w:val="single" w:sz="4" w:space="0" w:color="000000"/>
              <w:right w:val="single" w:sz="4" w:space="0" w:color="000000"/>
            </w:tcBorders>
            <w:hideMark/>
          </w:tcPr>
          <w:p w:rsidR="00A93CE5" w:rsidRPr="004F3306" w:rsidRDefault="00847325" w:rsidP="004F3306">
            <w:r w:rsidRPr="004F3306">
              <w:rPr>
                <w:b/>
                <w:bCs/>
                <w:lang w:val="kk-KZ"/>
              </w:rPr>
              <w:t>Әдебиеттер мен қайнар-көздер</w:t>
            </w:r>
          </w:p>
        </w:tc>
        <w:tc>
          <w:tcPr>
            <w:tcW w:w="7987" w:type="dxa"/>
            <w:gridSpan w:val="3"/>
            <w:tcBorders>
              <w:top w:val="single" w:sz="4" w:space="0" w:color="000000"/>
              <w:left w:val="single" w:sz="4" w:space="0" w:color="000000"/>
              <w:bottom w:val="single" w:sz="4" w:space="0" w:color="000000"/>
              <w:right w:val="single" w:sz="4" w:space="0" w:color="000000"/>
            </w:tcBorders>
          </w:tcPr>
          <w:p w:rsidR="00DB3308" w:rsidRPr="00042171" w:rsidRDefault="00DB3308" w:rsidP="00DB3308">
            <w:pPr>
              <w:numPr>
                <w:ilvl w:val="0"/>
                <w:numId w:val="3"/>
              </w:numPr>
              <w:ind w:left="0"/>
              <w:jc w:val="both"/>
              <w:rPr>
                <w:lang w:val="kk-KZ" w:eastAsia="ko-KR"/>
              </w:rPr>
            </w:pPr>
            <w:r w:rsidRPr="00042171">
              <w:rPr>
                <w:lang w:val="kk-KZ" w:eastAsia="ko-KR"/>
              </w:rPr>
              <w:t>1. Өміржанов Е.Т. Шет елдердің мемлекет және құқығының тарихы (ежелгі дәуір) Алматы: Қазақ университеті, 2015</w:t>
            </w:r>
          </w:p>
          <w:p w:rsidR="00DB3308" w:rsidRPr="00042171" w:rsidRDefault="00DB3308" w:rsidP="00DB3308">
            <w:pPr>
              <w:numPr>
                <w:ilvl w:val="0"/>
                <w:numId w:val="3"/>
              </w:numPr>
              <w:ind w:left="0"/>
              <w:jc w:val="both"/>
              <w:rPr>
                <w:lang w:eastAsia="ko-KR"/>
              </w:rPr>
            </w:pPr>
            <w:r w:rsidRPr="00042171">
              <w:rPr>
                <w:lang w:val="kk-KZ" w:eastAsia="ko-KR"/>
              </w:rPr>
              <w:t>2. Ч</w:t>
            </w:r>
            <w:proofErr w:type="spellStart"/>
            <w:r w:rsidRPr="00042171">
              <w:rPr>
                <w:lang w:eastAsia="ko-KR"/>
              </w:rPr>
              <w:t>ерниловски</w:t>
            </w:r>
            <w:proofErr w:type="spellEnd"/>
            <w:r w:rsidRPr="00042171">
              <w:rPr>
                <w:lang w:val="kk-KZ" w:eastAsia="ko-KR"/>
              </w:rPr>
              <w:t>й</w:t>
            </w:r>
            <w:r w:rsidRPr="00042171">
              <w:rPr>
                <w:lang w:eastAsia="ko-KR"/>
              </w:rPr>
              <w:t xml:space="preserve"> З.М. Всеобщая история государства и права. М. 2010.</w:t>
            </w:r>
          </w:p>
          <w:p w:rsidR="00DB3308" w:rsidRPr="00042171" w:rsidRDefault="00DB3308" w:rsidP="00DB3308">
            <w:pPr>
              <w:numPr>
                <w:ilvl w:val="0"/>
                <w:numId w:val="3"/>
              </w:numPr>
              <w:ind w:left="0"/>
              <w:jc w:val="both"/>
              <w:rPr>
                <w:lang w:eastAsia="ko-KR"/>
              </w:rPr>
            </w:pPr>
            <w:r w:rsidRPr="00042171">
              <w:rPr>
                <w:lang w:val="kk-KZ" w:eastAsia="ko-KR"/>
              </w:rPr>
              <w:t xml:space="preserve">3. </w:t>
            </w:r>
            <w:r w:rsidRPr="00042171">
              <w:rPr>
                <w:lang w:eastAsia="ko-KR"/>
              </w:rPr>
              <w:t>История государства и права зарубежных стран.</w:t>
            </w:r>
            <w:r w:rsidRPr="00042171">
              <w:rPr>
                <w:lang w:val="kk-KZ" w:eastAsia="ko-KR"/>
              </w:rPr>
              <w:t xml:space="preserve"> Под общей редакцией О.А.Жидкова и Н.А.Крашенинниковой,</w:t>
            </w:r>
            <w:r w:rsidRPr="00042171">
              <w:rPr>
                <w:lang w:eastAsia="ko-KR"/>
              </w:rPr>
              <w:t xml:space="preserve"> </w:t>
            </w:r>
            <w:r w:rsidRPr="00042171">
              <w:rPr>
                <w:lang w:val="kk-KZ" w:eastAsia="ko-KR"/>
              </w:rPr>
              <w:t>ч</w:t>
            </w:r>
            <w:proofErr w:type="spellStart"/>
            <w:r w:rsidRPr="00042171">
              <w:rPr>
                <w:lang w:eastAsia="ko-KR"/>
              </w:rPr>
              <w:t>асть</w:t>
            </w:r>
            <w:proofErr w:type="spellEnd"/>
            <w:r w:rsidRPr="00042171">
              <w:rPr>
                <w:lang w:eastAsia="ko-KR"/>
              </w:rPr>
              <w:t xml:space="preserve"> </w:t>
            </w:r>
            <w:r w:rsidRPr="00042171">
              <w:rPr>
                <w:lang w:val="en-US" w:eastAsia="ko-KR"/>
              </w:rPr>
              <w:t>I</w:t>
            </w:r>
            <w:r w:rsidRPr="00042171">
              <w:rPr>
                <w:lang w:eastAsia="ko-KR"/>
              </w:rPr>
              <w:t>,</w:t>
            </w:r>
            <w:r w:rsidRPr="00042171">
              <w:rPr>
                <w:lang w:val="en-US" w:eastAsia="ko-KR"/>
              </w:rPr>
              <w:t>II</w:t>
            </w:r>
            <w:r w:rsidRPr="00042171">
              <w:rPr>
                <w:lang w:eastAsia="ko-KR"/>
              </w:rPr>
              <w:t>. М.,2008.</w:t>
            </w:r>
          </w:p>
          <w:p w:rsidR="00DB3308" w:rsidRPr="00042171" w:rsidRDefault="00DB3308" w:rsidP="00DB3308">
            <w:pPr>
              <w:numPr>
                <w:ilvl w:val="0"/>
                <w:numId w:val="3"/>
              </w:numPr>
              <w:ind w:left="0"/>
              <w:jc w:val="both"/>
              <w:rPr>
                <w:lang w:eastAsia="ko-KR"/>
              </w:rPr>
            </w:pPr>
            <w:r w:rsidRPr="00042171">
              <w:rPr>
                <w:lang w:val="kk-KZ" w:eastAsia="ko-KR"/>
              </w:rPr>
              <w:t xml:space="preserve">4. </w:t>
            </w:r>
            <w:proofErr w:type="spellStart"/>
            <w:r w:rsidRPr="00042171">
              <w:rPr>
                <w:lang w:eastAsia="ko-KR"/>
              </w:rPr>
              <w:t>Мұхтарова</w:t>
            </w:r>
            <w:proofErr w:type="spellEnd"/>
            <w:r w:rsidRPr="00042171">
              <w:rPr>
                <w:lang w:eastAsia="ko-KR"/>
              </w:rPr>
              <w:t xml:space="preserve"> А.К. </w:t>
            </w:r>
            <w:proofErr w:type="spellStart"/>
            <w:r w:rsidRPr="00042171">
              <w:rPr>
                <w:lang w:eastAsia="ko-KR"/>
              </w:rPr>
              <w:t>Шетелдер</w:t>
            </w:r>
            <w:proofErr w:type="spellEnd"/>
            <w:r w:rsidRPr="00042171">
              <w:rPr>
                <w:lang w:val="kk-KZ" w:eastAsia="ko-KR"/>
              </w:rPr>
              <w:t>дің</w:t>
            </w:r>
            <w:r w:rsidRPr="00042171">
              <w:rPr>
                <w:lang w:eastAsia="ko-KR"/>
              </w:rPr>
              <w:t xml:space="preserve"> </w:t>
            </w:r>
            <w:proofErr w:type="spellStart"/>
            <w:r w:rsidRPr="00042171">
              <w:rPr>
                <w:lang w:eastAsia="ko-KR"/>
              </w:rPr>
              <w:t>мемлекет</w:t>
            </w:r>
            <w:proofErr w:type="spellEnd"/>
            <w:r w:rsidRPr="00042171">
              <w:rPr>
                <w:lang w:val="kk-KZ" w:eastAsia="ko-KR"/>
              </w:rPr>
              <w:t xml:space="preserve"> және</w:t>
            </w:r>
            <w:r w:rsidRPr="00042171">
              <w:rPr>
                <w:lang w:eastAsia="ko-KR"/>
              </w:rPr>
              <w:t xml:space="preserve"> </w:t>
            </w:r>
            <w:proofErr w:type="spellStart"/>
            <w:r w:rsidRPr="00042171">
              <w:rPr>
                <w:lang w:eastAsia="ko-KR"/>
              </w:rPr>
              <w:t>құқы</w:t>
            </w:r>
            <w:proofErr w:type="spellEnd"/>
            <w:r w:rsidRPr="00042171">
              <w:rPr>
                <w:lang w:val="kk-KZ" w:eastAsia="ko-KR"/>
              </w:rPr>
              <w:t>қ</w:t>
            </w:r>
            <w:r w:rsidRPr="00042171">
              <w:rPr>
                <w:lang w:eastAsia="ko-KR"/>
              </w:rPr>
              <w:t xml:space="preserve"> </w:t>
            </w:r>
            <w:proofErr w:type="spellStart"/>
            <w:r w:rsidRPr="00042171">
              <w:rPr>
                <w:lang w:eastAsia="ko-KR"/>
              </w:rPr>
              <w:t>тарихы</w:t>
            </w:r>
            <w:proofErr w:type="spellEnd"/>
            <w:r w:rsidRPr="00042171">
              <w:rPr>
                <w:lang w:eastAsia="ko-KR"/>
              </w:rPr>
              <w:t>. А</w:t>
            </w:r>
            <w:r w:rsidRPr="00042171">
              <w:rPr>
                <w:lang w:val="kk-KZ" w:eastAsia="ko-KR"/>
              </w:rPr>
              <w:t>лматы</w:t>
            </w:r>
            <w:r w:rsidRPr="00042171">
              <w:rPr>
                <w:lang w:eastAsia="ko-KR"/>
              </w:rPr>
              <w:t>,</w:t>
            </w:r>
            <w:r w:rsidRPr="00042171">
              <w:rPr>
                <w:lang w:val="kk-KZ" w:eastAsia="ko-KR"/>
              </w:rPr>
              <w:t>2005.</w:t>
            </w:r>
          </w:p>
          <w:p w:rsidR="00DB3308" w:rsidRPr="00042171" w:rsidRDefault="00DB3308" w:rsidP="00DB3308">
            <w:pPr>
              <w:numPr>
                <w:ilvl w:val="0"/>
                <w:numId w:val="4"/>
              </w:numPr>
              <w:ind w:left="0"/>
              <w:jc w:val="both"/>
              <w:rPr>
                <w:lang w:val="kk-KZ" w:eastAsia="ko-KR"/>
              </w:rPr>
            </w:pPr>
            <w:r w:rsidRPr="00042171">
              <w:rPr>
                <w:lang w:val="kk-KZ" w:eastAsia="ko-KR"/>
              </w:rPr>
              <w:t>5. Булгакова Д.А., Истаев А.Ж. Мемлекет және құқықтың жалпы тарихы. Алматы, 2004.</w:t>
            </w:r>
          </w:p>
          <w:p w:rsidR="00A93CE5" w:rsidRPr="00DB3308" w:rsidRDefault="00DB3308" w:rsidP="00DB3308">
            <w:pPr>
              <w:rPr>
                <w:b/>
                <w:lang w:val="kk-KZ"/>
              </w:rPr>
            </w:pPr>
            <w:r w:rsidRPr="00042171">
              <w:rPr>
                <w:b/>
                <w:bCs/>
                <w:lang w:val="kk-KZ"/>
              </w:rPr>
              <w:t xml:space="preserve">Онлайн қолжетімді: </w:t>
            </w:r>
            <w:r w:rsidRPr="00042171">
              <w:rPr>
                <w:lang w:val="kk-KZ"/>
              </w:rPr>
              <w:t>Сіздің  univer.kaznu.kz. сайтының  ПОӘК бөлімінде қосымша оқу материалдары, үй жұмыстарының тапсырмалары, өзге де қажет ақпараттар беріледі.</w:t>
            </w:r>
          </w:p>
        </w:tc>
      </w:tr>
      <w:tr w:rsidR="00A93CE5" w:rsidRPr="00465918" w:rsidTr="00B3230A">
        <w:tc>
          <w:tcPr>
            <w:tcW w:w="1808" w:type="dxa"/>
            <w:tcBorders>
              <w:top w:val="single" w:sz="4" w:space="0" w:color="000000"/>
              <w:left w:val="single" w:sz="4" w:space="0" w:color="000000"/>
              <w:bottom w:val="single" w:sz="4" w:space="0" w:color="000000"/>
              <w:right w:val="single" w:sz="4" w:space="0" w:color="000000"/>
            </w:tcBorders>
            <w:hideMark/>
          </w:tcPr>
          <w:p w:rsidR="00A93CE5" w:rsidRPr="004F3306" w:rsidRDefault="00847325" w:rsidP="004F3306">
            <w:r w:rsidRPr="004F3306">
              <w:rPr>
                <w:b/>
                <w:bCs/>
                <w:lang w:val="kk-KZ"/>
              </w:rPr>
              <w:t>Пәннің академиялық</w:t>
            </w:r>
            <w:r w:rsidRPr="004F3306">
              <w:rPr>
                <w:b/>
                <w:bCs/>
                <w:lang w:val="kk-KZ"/>
              </w:rPr>
              <w:lastRenderedPageBreak/>
              <w:t>саясаты</w:t>
            </w:r>
          </w:p>
        </w:tc>
        <w:tc>
          <w:tcPr>
            <w:tcW w:w="7987" w:type="dxa"/>
            <w:gridSpan w:val="3"/>
            <w:tcBorders>
              <w:top w:val="single" w:sz="4" w:space="0" w:color="000000"/>
              <w:left w:val="single" w:sz="4" w:space="0" w:color="000000"/>
              <w:bottom w:val="single" w:sz="4" w:space="0" w:color="000000"/>
              <w:right w:val="single" w:sz="4" w:space="0" w:color="000000"/>
            </w:tcBorders>
            <w:hideMark/>
          </w:tcPr>
          <w:p w:rsidR="00A93CE5" w:rsidRPr="004F3306" w:rsidRDefault="00847325" w:rsidP="004F3306">
            <w:pPr>
              <w:rPr>
                <w:b/>
              </w:rPr>
            </w:pPr>
            <w:r w:rsidRPr="004F3306">
              <w:rPr>
                <w:b/>
                <w:lang w:val="kk-KZ"/>
              </w:rPr>
              <w:lastRenderedPageBreak/>
              <w:t>А</w:t>
            </w:r>
            <w:proofErr w:type="spellStart"/>
            <w:r w:rsidR="00A93CE5" w:rsidRPr="004F3306">
              <w:rPr>
                <w:b/>
              </w:rPr>
              <w:t>кадеми</w:t>
            </w:r>
            <w:proofErr w:type="spellEnd"/>
            <w:r w:rsidRPr="004F3306">
              <w:rPr>
                <w:b/>
                <w:lang w:val="kk-KZ"/>
              </w:rPr>
              <w:t>ялық жүріс-тұрыс ережесі</w:t>
            </w:r>
            <w:r w:rsidR="00A93CE5" w:rsidRPr="004F3306">
              <w:rPr>
                <w:b/>
              </w:rPr>
              <w:t xml:space="preserve">: </w:t>
            </w:r>
          </w:p>
          <w:p w:rsidR="00847325" w:rsidRPr="004F3306" w:rsidRDefault="00847325" w:rsidP="004F3306">
            <w:pPr>
              <w:jc w:val="both"/>
              <w:rPr>
                <w:lang w:val="kk-KZ"/>
              </w:rPr>
            </w:pPr>
            <w:r w:rsidRPr="004F3306">
              <w:rPr>
                <w:lang w:val="kk-KZ"/>
              </w:rPr>
              <w:t xml:space="preserve">Әр сабаққа төменде келтірілген кесте бойынша алдын ала дайындалу </w:t>
            </w:r>
            <w:r w:rsidRPr="004F3306">
              <w:rPr>
                <w:lang w:val="kk-KZ"/>
              </w:rPr>
              <w:lastRenderedPageBreak/>
              <w:t>қажет. Тапсырма аудиторияда талқыланатын тақырып жарияланға дейін жасалынып болуы тиіс. СӨЖ тапсырмалары семестр бойында пән кестесіне сәйкес жасалады. Студент реферат немесе баяндаманы көрсетілген мерзімде өткізуі тиіс. Зерттеушілік тапсырмаға қойылатын талаптар аудиторияда талқыланады. Барлық тапсырмалар пән бойынша қойылатын бағаның 10% құрауы тиіс.</w:t>
            </w:r>
          </w:p>
          <w:p w:rsidR="00847325" w:rsidRPr="004F3306" w:rsidRDefault="00847325" w:rsidP="004F3306">
            <w:pPr>
              <w:rPr>
                <w:lang w:val="kk-KZ"/>
              </w:rPr>
            </w:pPr>
            <w:r w:rsidRPr="004F3306">
              <w:rPr>
                <w:lang w:val="kk-KZ"/>
              </w:rPr>
              <w:t>Студент СОӨЖ бойынша барлық тапсырмаларды орындап оқытушыға тапсыруы тиіс. СОӨЖ бойынша нақты талаптар аудиториялық сабақта айқындалады. Бұл тапсырмалар қорытынды бағаның 15% құрауы тиіс. Тапсырманы орындау барысында келесі шарттар сақталуы тиіс: тапсырма көрсетілген мерзімде орындалуы тиіс. Тапсырма жазбаша түрде болуы тиіс. Студент берілген тапсырма бойынша өз пікірін де білдіруі тиіс. Конспектінің максималды көлемі 3 бет.</w:t>
            </w:r>
          </w:p>
          <w:p w:rsidR="00A93CE5" w:rsidRPr="004F3306" w:rsidRDefault="00A93CE5" w:rsidP="004F3306">
            <w:pPr>
              <w:rPr>
                <w:b/>
              </w:rPr>
            </w:pPr>
            <w:proofErr w:type="spellStart"/>
            <w:r w:rsidRPr="004F3306">
              <w:rPr>
                <w:b/>
              </w:rPr>
              <w:t>Академи</w:t>
            </w:r>
            <w:proofErr w:type="spellEnd"/>
            <w:r w:rsidR="00847325" w:rsidRPr="004F3306">
              <w:rPr>
                <w:b/>
                <w:lang w:val="kk-KZ"/>
              </w:rPr>
              <w:t>ялық құндылықтар</w:t>
            </w:r>
            <w:r w:rsidRPr="004F3306">
              <w:rPr>
                <w:b/>
              </w:rPr>
              <w:t>:</w:t>
            </w:r>
          </w:p>
          <w:p w:rsidR="00A93CE5" w:rsidRPr="00036FD2" w:rsidRDefault="00A93CE5" w:rsidP="00036FD2">
            <w:pPr>
              <w:rPr>
                <w:lang w:val="kk-KZ"/>
              </w:rPr>
            </w:pPr>
            <w:proofErr w:type="spellStart"/>
            <w:r w:rsidRPr="004F3306">
              <w:t>Академи</w:t>
            </w:r>
            <w:proofErr w:type="spellEnd"/>
            <w:r w:rsidR="00847325" w:rsidRPr="004F3306">
              <w:rPr>
                <w:lang w:val="kk-KZ"/>
              </w:rPr>
              <w:t xml:space="preserve">ялық шыншылдық және біртұтастық: берілген тапсырмаларды дербес орындау; плагиатқа жол бермеу; жалған құжат жасауға, шпаргалка пайдалануға, көшіруге, оқытушыны алдауға және сыйламаушылықпен қарауға жол бермеу </w:t>
            </w:r>
            <w:r w:rsidRPr="004F3306">
              <w:t>(</w:t>
            </w:r>
            <w:r w:rsidR="00847325" w:rsidRPr="004F3306">
              <w:rPr>
                <w:lang w:val="kk-KZ"/>
              </w:rPr>
              <w:t>Қаз</w:t>
            </w:r>
            <w:proofErr w:type="gramStart"/>
            <w:r w:rsidR="00847325" w:rsidRPr="004F3306">
              <w:rPr>
                <w:lang w:val="kk-KZ"/>
              </w:rPr>
              <w:t>ҰУ</w:t>
            </w:r>
            <w:proofErr w:type="gramEnd"/>
            <w:r w:rsidR="00847325" w:rsidRPr="004F3306">
              <w:rPr>
                <w:lang w:val="kk-KZ"/>
              </w:rPr>
              <w:t xml:space="preserve"> студентінің ар-намыс к</w:t>
            </w:r>
            <w:proofErr w:type="spellStart"/>
            <w:r w:rsidRPr="004F3306">
              <w:t>одекс</w:t>
            </w:r>
            <w:proofErr w:type="spellEnd"/>
            <w:r w:rsidR="00847325" w:rsidRPr="004F3306">
              <w:rPr>
                <w:lang w:val="kk-KZ"/>
              </w:rPr>
              <w:t>і</w:t>
            </w:r>
            <w:r w:rsidRPr="004F3306">
              <w:t>)</w:t>
            </w:r>
            <w:r w:rsidR="00036FD2">
              <w:rPr>
                <w:lang w:val="kk-KZ"/>
              </w:rPr>
              <w:t xml:space="preserve">. </w:t>
            </w:r>
            <w:r w:rsidR="00847325" w:rsidRPr="004F3306">
              <w:rPr>
                <w:lang w:val="kk-KZ"/>
              </w:rPr>
              <w:t xml:space="preserve">Мүмкіндігі шектеулі студенттер жоғарыда көрсетілген </w:t>
            </w:r>
            <w:r w:rsidRPr="004F3306">
              <w:rPr>
                <w:lang w:val="de-CH"/>
              </w:rPr>
              <w:t>E</w:t>
            </w:r>
            <w:r w:rsidRPr="00036FD2">
              <w:rPr>
                <w:lang w:val="kk-KZ"/>
              </w:rPr>
              <w:t>-</w:t>
            </w:r>
            <w:proofErr w:type="spellStart"/>
            <w:r w:rsidRPr="004F3306">
              <w:rPr>
                <w:lang w:val="de-CH"/>
              </w:rPr>
              <w:t>mail</w:t>
            </w:r>
            <w:proofErr w:type="spellEnd"/>
            <w:r w:rsidRPr="00036FD2">
              <w:rPr>
                <w:lang w:val="kk-KZ"/>
              </w:rPr>
              <w:t xml:space="preserve"> и телефон</w:t>
            </w:r>
            <w:r w:rsidR="00847325" w:rsidRPr="004F3306">
              <w:rPr>
                <w:lang w:val="kk-KZ"/>
              </w:rPr>
              <w:t xml:space="preserve"> арқылы кеңес ала алады.</w:t>
            </w:r>
          </w:p>
        </w:tc>
      </w:tr>
      <w:tr w:rsidR="00F3065B" w:rsidRPr="004F3306" w:rsidTr="00B3230A">
        <w:tc>
          <w:tcPr>
            <w:tcW w:w="1808" w:type="dxa"/>
            <w:vMerge w:val="restart"/>
            <w:tcBorders>
              <w:top w:val="single" w:sz="4" w:space="0" w:color="000000"/>
              <w:left w:val="single" w:sz="4" w:space="0" w:color="000000"/>
              <w:right w:val="single" w:sz="4" w:space="0" w:color="000000"/>
            </w:tcBorders>
          </w:tcPr>
          <w:p w:rsidR="00F3065B" w:rsidRPr="004F3306" w:rsidRDefault="00F3065B" w:rsidP="004F3306">
            <w:pPr>
              <w:rPr>
                <w:lang w:val="kk-KZ"/>
              </w:rPr>
            </w:pPr>
            <w:r w:rsidRPr="004F3306">
              <w:rPr>
                <w:b/>
                <w:bCs/>
                <w:lang w:val="kk-KZ"/>
              </w:rPr>
              <w:lastRenderedPageBreak/>
              <w:t>Баға қою саясаты</w:t>
            </w:r>
          </w:p>
        </w:tc>
        <w:tc>
          <w:tcPr>
            <w:tcW w:w="3600" w:type="dxa"/>
            <w:tcBorders>
              <w:top w:val="single" w:sz="4" w:space="0" w:color="000000"/>
              <w:left w:val="single" w:sz="4" w:space="0" w:color="000000"/>
              <w:bottom w:val="single" w:sz="4" w:space="0" w:color="000000"/>
              <w:right w:val="single" w:sz="4" w:space="0" w:color="auto"/>
            </w:tcBorders>
          </w:tcPr>
          <w:p w:rsidR="00F3065B" w:rsidRPr="004F3306" w:rsidRDefault="00F3065B" w:rsidP="004F3306">
            <w:pPr>
              <w:jc w:val="center"/>
              <w:rPr>
                <w:lang w:val="kk-KZ"/>
              </w:rPr>
            </w:pPr>
            <w:r w:rsidRPr="004F3306">
              <w:rPr>
                <w:b/>
                <w:bCs/>
                <w:lang w:val="kk-KZ"/>
              </w:rPr>
              <w:t>Өзіндік жұмыс сипаттамасы</w:t>
            </w:r>
          </w:p>
        </w:tc>
        <w:tc>
          <w:tcPr>
            <w:tcW w:w="1980" w:type="dxa"/>
            <w:tcBorders>
              <w:top w:val="single" w:sz="4" w:space="0" w:color="000000"/>
              <w:left w:val="single" w:sz="4" w:space="0" w:color="auto"/>
              <w:bottom w:val="single" w:sz="4" w:space="0" w:color="000000"/>
              <w:right w:val="single" w:sz="4" w:space="0" w:color="auto"/>
            </w:tcBorders>
          </w:tcPr>
          <w:p w:rsidR="00F3065B" w:rsidRPr="004F3306" w:rsidRDefault="00F3065B" w:rsidP="004F3306">
            <w:pPr>
              <w:jc w:val="center"/>
              <w:rPr>
                <w:lang w:val="kk-KZ"/>
              </w:rPr>
            </w:pPr>
            <w:r w:rsidRPr="004F3306">
              <w:rPr>
                <w:b/>
                <w:bCs/>
                <w:lang w:val="kk-KZ"/>
              </w:rPr>
              <w:t>барлығы</w:t>
            </w:r>
          </w:p>
        </w:tc>
        <w:tc>
          <w:tcPr>
            <w:tcW w:w="2407" w:type="dxa"/>
            <w:tcBorders>
              <w:top w:val="single" w:sz="4" w:space="0" w:color="000000"/>
              <w:left w:val="single" w:sz="4" w:space="0" w:color="auto"/>
              <w:bottom w:val="single" w:sz="4" w:space="0" w:color="000000"/>
              <w:right w:val="single" w:sz="4" w:space="0" w:color="000000"/>
            </w:tcBorders>
          </w:tcPr>
          <w:p w:rsidR="00F3065B" w:rsidRPr="004F3306" w:rsidRDefault="00F3065B" w:rsidP="004F3306">
            <w:pPr>
              <w:jc w:val="center"/>
              <w:rPr>
                <w:lang w:val="kk-KZ"/>
              </w:rPr>
            </w:pPr>
            <w:r w:rsidRPr="004F3306">
              <w:rPr>
                <w:b/>
                <w:bCs/>
                <w:lang w:val="kk-KZ"/>
              </w:rPr>
              <w:t>Оқыту нәтижесі</w:t>
            </w:r>
          </w:p>
        </w:tc>
      </w:tr>
      <w:tr w:rsidR="00F3065B" w:rsidRPr="004F3306" w:rsidTr="00B3230A">
        <w:tc>
          <w:tcPr>
            <w:tcW w:w="1808" w:type="dxa"/>
            <w:vMerge/>
            <w:tcBorders>
              <w:left w:val="single" w:sz="4" w:space="0" w:color="000000"/>
              <w:right w:val="single" w:sz="4" w:space="0" w:color="000000"/>
            </w:tcBorders>
          </w:tcPr>
          <w:p w:rsidR="00F3065B" w:rsidRPr="004F3306" w:rsidRDefault="00F3065B" w:rsidP="004F3306"/>
        </w:tc>
        <w:tc>
          <w:tcPr>
            <w:tcW w:w="3600" w:type="dxa"/>
            <w:tcBorders>
              <w:top w:val="single" w:sz="4" w:space="0" w:color="000000"/>
              <w:left w:val="single" w:sz="4" w:space="0" w:color="000000"/>
              <w:bottom w:val="single" w:sz="4" w:space="0" w:color="000000"/>
              <w:right w:val="single" w:sz="4" w:space="0" w:color="auto"/>
            </w:tcBorders>
          </w:tcPr>
          <w:p w:rsidR="00F3065B" w:rsidRPr="004F3306" w:rsidRDefault="00F3065B" w:rsidP="004F3306">
            <w:r w:rsidRPr="004F3306">
              <w:rPr>
                <w:lang w:val="kk-KZ"/>
              </w:rPr>
              <w:t>Үй жұмыстары</w:t>
            </w:r>
            <w:r w:rsidRPr="004F3306">
              <w:t xml:space="preserve"> </w:t>
            </w:r>
          </w:p>
          <w:p w:rsidR="00F3065B" w:rsidRPr="004F3306" w:rsidRDefault="00F3065B" w:rsidP="004F3306">
            <w:r w:rsidRPr="004F3306">
              <w:rPr>
                <w:lang w:val="kk-KZ"/>
              </w:rPr>
              <w:t>Жеке зерттеу тапсырмалары</w:t>
            </w:r>
            <w:r w:rsidRPr="004F3306">
              <w:t xml:space="preserve"> </w:t>
            </w:r>
          </w:p>
          <w:p w:rsidR="00F3065B" w:rsidRPr="004F3306" w:rsidRDefault="00F3065B" w:rsidP="004F3306">
            <w:r w:rsidRPr="004F3306">
              <w:rPr>
                <w:lang w:val="kk-KZ"/>
              </w:rPr>
              <w:t>Өздігімен орындалатын тапсырмалар</w:t>
            </w:r>
            <w:r w:rsidRPr="004F3306">
              <w:t xml:space="preserve"> </w:t>
            </w:r>
          </w:p>
          <w:p w:rsidR="00F3065B" w:rsidRPr="004F3306" w:rsidRDefault="00F3065B" w:rsidP="004F3306">
            <w:r w:rsidRPr="004F3306">
              <w:rPr>
                <w:lang w:val="kk-KZ"/>
              </w:rPr>
              <w:t>емтихан</w:t>
            </w:r>
            <w:r w:rsidRPr="004F3306">
              <w:t xml:space="preserve"> </w:t>
            </w:r>
          </w:p>
          <w:p w:rsidR="00F3065B" w:rsidRPr="004F3306" w:rsidRDefault="00F3065B" w:rsidP="004F3306">
            <w:pPr>
              <w:rPr>
                <w:lang w:val="kk-KZ"/>
              </w:rPr>
            </w:pPr>
            <w:r w:rsidRPr="004F3306">
              <w:rPr>
                <w:lang w:val="kk-KZ"/>
              </w:rPr>
              <w:t>БАРЛЫҒЫ</w:t>
            </w:r>
          </w:p>
        </w:tc>
        <w:tc>
          <w:tcPr>
            <w:tcW w:w="1980" w:type="dxa"/>
            <w:tcBorders>
              <w:top w:val="single" w:sz="4" w:space="0" w:color="000000"/>
              <w:left w:val="single" w:sz="4" w:space="0" w:color="auto"/>
              <w:bottom w:val="single" w:sz="4" w:space="0" w:color="000000"/>
              <w:right w:val="single" w:sz="4" w:space="0" w:color="auto"/>
            </w:tcBorders>
          </w:tcPr>
          <w:p w:rsidR="00F3065B" w:rsidRPr="004F3306" w:rsidRDefault="00F3065B" w:rsidP="004F3306">
            <w:r w:rsidRPr="004F3306">
              <w:t>35%</w:t>
            </w:r>
          </w:p>
          <w:p w:rsidR="00F3065B" w:rsidRPr="004F3306" w:rsidRDefault="00F3065B" w:rsidP="004F3306">
            <w:r w:rsidRPr="004F3306">
              <w:t>10%</w:t>
            </w:r>
          </w:p>
          <w:p w:rsidR="00F3065B" w:rsidRPr="004F3306" w:rsidRDefault="00F3065B" w:rsidP="004F3306">
            <w:r w:rsidRPr="004F3306">
              <w:t>15%</w:t>
            </w:r>
          </w:p>
          <w:p w:rsidR="00F3065B" w:rsidRPr="004F3306" w:rsidRDefault="00F3065B" w:rsidP="004F3306">
            <w:r w:rsidRPr="004F3306">
              <w:rPr>
                <w:u w:val="single"/>
              </w:rPr>
              <w:t>40%</w:t>
            </w:r>
          </w:p>
          <w:p w:rsidR="00F3065B" w:rsidRPr="004F3306" w:rsidRDefault="00F3065B" w:rsidP="004F3306">
            <w:r w:rsidRPr="004F3306">
              <w:t>100%</w:t>
            </w:r>
          </w:p>
        </w:tc>
        <w:tc>
          <w:tcPr>
            <w:tcW w:w="2407" w:type="dxa"/>
            <w:tcBorders>
              <w:top w:val="single" w:sz="4" w:space="0" w:color="000000"/>
              <w:left w:val="single" w:sz="4" w:space="0" w:color="auto"/>
              <w:bottom w:val="single" w:sz="4" w:space="0" w:color="000000"/>
              <w:right w:val="single" w:sz="4" w:space="0" w:color="000000"/>
            </w:tcBorders>
          </w:tcPr>
          <w:p w:rsidR="00F3065B" w:rsidRPr="004F3306" w:rsidRDefault="00F3065B" w:rsidP="004F3306">
            <w:r w:rsidRPr="004F3306">
              <w:t>1,2,34,5,6</w:t>
            </w:r>
          </w:p>
          <w:p w:rsidR="00F3065B" w:rsidRPr="004F3306" w:rsidRDefault="00F3065B" w:rsidP="004F3306">
            <w:r w:rsidRPr="004F3306">
              <w:t>2,3,4</w:t>
            </w:r>
          </w:p>
          <w:p w:rsidR="00F3065B" w:rsidRPr="004F3306" w:rsidRDefault="00F3065B" w:rsidP="004F3306">
            <w:r w:rsidRPr="004F3306">
              <w:t>4,5,6</w:t>
            </w:r>
          </w:p>
          <w:p w:rsidR="00F3065B" w:rsidRPr="004F3306" w:rsidRDefault="00F3065B" w:rsidP="004F3306">
            <w:r w:rsidRPr="004F3306">
              <w:t>1,2,3,4,5,6</w:t>
            </w:r>
          </w:p>
        </w:tc>
      </w:tr>
      <w:tr w:rsidR="00A93CE5" w:rsidRPr="00465918" w:rsidTr="00B3230A">
        <w:tc>
          <w:tcPr>
            <w:tcW w:w="1808" w:type="dxa"/>
            <w:vMerge/>
            <w:tcBorders>
              <w:left w:val="single" w:sz="4" w:space="0" w:color="000000"/>
              <w:bottom w:val="single" w:sz="4" w:space="0" w:color="000000"/>
              <w:right w:val="single" w:sz="4" w:space="0" w:color="000000"/>
            </w:tcBorders>
            <w:hideMark/>
          </w:tcPr>
          <w:p w:rsidR="00A93CE5" w:rsidRPr="004F3306" w:rsidRDefault="00A93CE5" w:rsidP="004F3306"/>
        </w:tc>
        <w:tc>
          <w:tcPr>
            <w:tcW w:w="7987" w:type="dxa"/>
            <w:gridSpan w:val="3"/>
            <w:tcBorders>
              <w:top w:val="single" w:sz="4" w:space="0" w:color="000000"/>
              <w:left w:val="single" w:sz="4" w:space="0" w:color="000000"/>
              <w:bottom w:val="single" w:sz="4" w:space="0" w:color="000000"/>
              <w:right w:val="single" w:sz="4" w:space="0" w:color="000000"/>
            </w:tcBorders>
            <w:hideMark/>
          </w:tcPr>
          <w:p w:rsidR="0005297C" w:rsidRPr="004F3306" w:rsidRDefault="0005297C" w:rsidP="004F3306">
            <w:r w:rsidRPr="004F3306">
              <w:rPr>
                <w:lang w:val="kk-KZ"/>
              </w:rPr>
              <w:t>Қорытынды баға арнайы формуламен есептеледі</w:t>
            </w:r>
            <w:r w:rsidRPr="004F3306">
              <w:t>.</w:t>
            </w:r>
          </w:p>
          <w:p w:rsidR="0005297C" w:rsidRPr="004F3306" w:rsidRDefault="0005297C" w:rsidP="004F3306">
            <w:r w:rsidRPr="004F3306">
              <w:rPr>
                <w:lang w:val="kk-KZ"/>
              </w:rPr>
              <w:t>Алатын бағаның пайыздық көрсеткіштері</w:t>
            </w:r>
            <w:r w:rsidRPr="004F3306">
              <w:t>:</w:t>
            </w:r>
          </w:p>
          <w:p w:rsidR="0005297C" w:rsidRPr="004F3306" w:rsidRDefault="0005297C" w:rsidP="004F3306">
            <w:r w:rsidRPr="004F3306">
              <w:t>95% - 100%: А 90% - 94%: А-</w:t>
            </w:r>
          </w:p>
          <w:p w:rsidR="0005297C" w:rsidRPr="004F3306" w:rsidRDefault="0005297C" w:rsidP="004F3306">
            <w:r w:rsidRPr="004F3306">
              <w:t>85% - 89%: В+ 80% - 84%: В 75% - 79%: В-</w:t>
            </w:r>
          </w:p>
          <w:p w:rsidR="0005297C" w:rsidRPr="004F3306" w:rsidRDefault="0005297C" w:rsidP="004F3306">
            <w:r w:rsidRPr="004F3306">
              <w:t>70% - 74%: С+ 65% - 69%: С 60% - 64%: С-</w:t>
            </w:r>
          </w:p>
          <w:p w:rsidR="0005297C" w:rsidRPr="004F3306" w:rsidRDefault="0005297C" w:rsidP="004F3306">
            <w:r w:rsidRPr="004F3306">
              <w:t xml:space="preserve">55% - 59%: </w:t>
            </w:r>
            <w:r w:rsidRPr="004F3306">
              <w:rPr>
                <w:lang w:val="en-US"/>
              </w:rPr>
              <w:t>D</w:t>
            </w:r>
            <w:r w:rsidRPr="004F3306">
              <w:t xml:space="preserve">+ 50% - 54%: </w:t>
            </w:r>
            <w:r w:rsidRPr="004F3306">
              <w:rPr>
                <w:lang w:val="en-US"/>
              </w:rPr>
              <w:t>D</w:t>
            </w:r>
            <w:r w:rsidRPr="004F3306">
              <w:t xml:space="preserve">- 0% -49%: </w:t>
            </w:r>
            <w:r w:rsidRPr="004F3306">
              <w:rPr>
                <w:lang w:val="en-US"/>
              </w:rPr>
              <w:t>F</w:t>
            </w:r>
          </w:p>
          <w:p w:rsidR="0005297C" w:rsidRPr="004F3306" w:rsidRDefault="0005297C" w:rsidP="004F3306">
            <w:pPr>
              <w:ind w:firstLine="567"/>
              <w:jc w:val="both"/>
              <w:rPr>
                <w:lang w:val="kk-KZ"/>
              </w:rPr>
            </w:pPr>
            <w:r w:rsidRPr="004F3306">
              <w:rPr>
                <w:lang w:val="kk-KZ"/>
              </w:rPr>
              <w:t xml:space="preserve">Ағымдық бақылау пәннің мазмұны бойынша теориялық сұрақтар бойынша өткізіледі ( 7 апта бойынша). </w:t>
            </w:r>
          </w:p>
          <w:p w:rsidR="0005297C" w:rsidRPr="004F3306" w:rsidRDefault="0005297C" w:rsidP="004F3306">
            <w:pPr>
              <w:ind w:firstLine="567"/>
              <w:jc w:val="both"/>
              <w:rPr>
                <w:lang w:val="kk-KZ"/>
              </w:rPr>
            </w:pPr>
            <w:r w:rsidRPr="004F3306">
              <w:rPr>
                <w:lang w:val="kk-KZ"/>
              </w:rPr>
              <w:t xml:space="preserve">Midterm  емтихан   – 100 балл. Midterm  емтихан   30 теориялық сұрақтан тұрады. Әрбір емтихан билетінде үш сұрақтан болады. Әр сұрақ ашық нысандағы тақырыптың барлық мазмұнын қамтитын толыққанды жауап беруді талап етеді. Әрбір сұрақ үшін – 34, 33, 33 балл беріледі (толық және дұрыс жауап – 34 және 33, 33 балл, толық емес дұрыс жауап – 15 балл, толық емес және нақты емес жауап – 10 балл, дұрыс емес жауап – 0 балл. Ағымдық бақылаулар жазбаша нысанда жүргізіледі.  </w:t>
            </w:r>
          </w:p>
          <w:p w:rsidR="0005297C" w:rsidRPr="004F3306" w:rsidRDefault="0005297C" w:rsidP="004F3306">
            <w:pPr>
              <w:rPr>
                <w:lang w:val="kk-KZ"/>
              </w:rPr>
            </w:pPr>
            <w:r w:rsidRPr="004F3306">
              <w:rPr>
                <w:lang w:val="kk-KZ"/>
              </w:rPr>
              <w:t xml:space="preserve">Қорытынды емтихан   – 100 балл. Емтихан  30 тест тапсырмасынан  тұрады. Қорытынды емтихан тест нысанда жүргізіледі.  </w:t>
            </w:r>
          </w:p>
          <w:p w:rsidR="00A93CE5" w:rsidRPr="004F3306" w:rsidRDefault="00A93CE5" w:rsidP="004F3306">
            <w:pPr>
              <w:rPr>
                <w:lang w:val="kk-KZ"/>
              </w:rPr>
            </w:pPr>
            <w:r w:rsidRPr="004F3306">
              <w:rPr>
                <w:b/>
                <w:lang w:val="kk-KZ"/>
              </w:rPr>
              <w:t>Критери</w:t>
            </w:r>
            <w:r w:rsidR="0005297C" w:rsidRPr="004F3306">
              <w:rPr>
                <w:b/>
                <w:lang w:val="kk-KZ"/>
              </w:rPr>
              <w:t>йлік бағалау</w:t>
            </w:r>
            <w:r w:rsidRPr="004F3306">
              <w:rPr>
                <w:b/>
                <w:lang w:val="kk-KZ"/>
              </w:rPr>
              <w:t>:</w:t>
            </w:r>
            <w:r w:rsidRPr="004F3306">
              <w:rPr>
                <w:lang w:val="kk-KZ"/>
              </w:rPr>
              <w:t xml:space="preserve"> </w:t>
            </w:r>
            <w:r w:rsidR="000D37A0" w:rsidRPr="004F3306">
              <w:rPr>
                <w:lang w:val="kk-KZ"/>
              </w:rPr>
              <w:t xml:space="preserve">оқу қорытындысын </w:t>
            </w:r>
            <w:r w:rsidRPr="004F3306">
              <w:rPr>
                <w:lang w:val="kk-KZ"/>
              </w:rPr>
              <w:t>дескриптор</w:t>
            </w:r>
            <w:r w:rsidR="000D37A0" w:rsidRPr="004F3306">
              <w:rPr>
                <w:lang w:val="kk-KZ"/>
              </w:rPr>
              <w:t>лармен байланыстыру</w:t>
            </w:r>
            <w:r w:rsidRPr="004F3306">
              <w:rPr>
                <w:lang w:val="kk-KZ"/>
              </w:rPr>
              <w:t xml:space="preserve"> (</w:t>
            </w:r>
            <w:r w:rsidR="000D37A0" w:rsidRPr="004F3306">
              <w:rPr>
                <w:lang w:val="kk-KZ"/>
              </w:rPr>
              <w:t>ағымдық бақылау мен емтихан бойынша құзыреттерді қалыптастыру</w:t>
            </w:r>
            <w:r w:rsidRPr="004F3306">
              <w:rPr>
                <w:lang w:val="kk-KZ"/>
              </w:rPr>
              <w:t>).</w:t>
            </w:r>
          </w:p>
          <w:p w:rsidR="00A93CE5" w:rsidRPr="004F3306" w:rsidRDefault="00A93CE5" w:rsidP="004F3306">
            <w:pPr>
              <w:rPr>
                <w:lang w:val="kk-KZ"/>
              </w:rPr>
            </w:pPr>
            <w:r w:rsidRPr="004F3306">
              <w:rPr>
                <w:b/>
                <w:lang w:val="kk-KZ"/>
              </w:rPr>
              <w:t>Сумматив</w:t>
            </w:r>
            <w:r w:rsidR="000D37A0" w:rsidRPr="004F3306">
              <w:rPr>
                <w:b/>
                <w:lang w:val="kk-KZ"/>
              </w:rPr>
              <w:t>тік бағалау</w:t>
            </w:r>
            <w:r w:rsidRPr="004F3306">
              <w:rPr>
                <w:b/>
                <w:lang w:val="kk-KZ"/>
              </w:rPr>
              <w:t>:</w:t>
            </w:r>
            <w:r w:rsidRPr="004F3306">
              <w:rPr>
                <w:lang w:val="kk-KZ"/>
              </w:rPr>
              <w:t xml:space="preserve"> </w:t>
            </w:r>
            <w:r w:rsidR="000D37A0" w:rsidRPr="004F3306">
              <w:rPr>
                <w:lang w:val="kk-KZ"/>
              </w:rPr>
              <w:t xml:space="preserve">СӨЖ </w:t>
            </w:r>
            <w:r w:rsidRPr="004F3306">
              <w:rPr>
                <w:lang w:val="kk-KZ"/>
              </w:rPr>
              <w:t>(</w:t>
            </w:r>
            <w:r w:rsidR="00B1744B" w:rsidRPr="004F3306">
              <w:rPr>
                <w:lang w:val="kk-KZ"/>
              </w:rPr>
              <w:t>жоб</w:t>
            </w:r>
            <w:r w:rsidRPr="004F3306">
              <w:rPr>
                <w:lang w:val="kk-KZ"/>
              </w:rPr>
              <w:t>а / кейс</w:t>
            </w:r>
            <w:r w:rsidR="00B1744B" w:rsidRPr="004F3306">
              <w:rPr>
                <w:lang w:val="kk-KZ"/>
              </w:rPr>
              <w:t xml:space="preserve"> / бағдарлама</w:t>
            </w:r>
            <w:r w:rsidRPr="004F3306">
              <w:rPr>
                <w:lang w:val="kk-KZ"/>
              </w:rPr>
              <w:t>)</w:t>
            </w:r>
            <w:r w:rsidR="000D37A0" w:rsidRPr="004F3306">
              <w:rPr>
                <w:lang w:val="kk-KZ"/>
              </w:rPr>
              <w:t>, атқарылған тапсырма жұмысы б</w:t>
            </w:r>
            <w:r w:rsidR="00B3230A" w:rsidRPr="004F3306">
              <w:rPr>
                <w:lang w:val="kk-KZ"/>
              </w:rPr>
              <w:t xml:space="preserve">ойынша </w:t>
            </w:r>
            <w:r w:rsidR="00B1744B" w:rsidRPr="004F3306">
              <w:rPr>
                <w:lang w:val="kk-KZ"/>
              </w:rPr>
              <w:t xml:space="preserve">аудиториядағы қатысу мен белсенділік бойынша бағалау </w:t>
            </w:r>
          </w:p>
        </w:tc>
      </w:tr>
      <w:tr w:rsidR="00A93CE5" w:rsidRPr="00465918" w:rsidTr="00B3230A">
        <w:tc>
          <w:tcPr>
            <w:tcW w:w="1808" w:type="dxa"/>
            <w:tcBorders>
              <w:top w:val="single" w:sz="4" w:space="0" w:color="000000"/>
              <w:left w:val="single" w:sz="4" w:space="0" w:color="000000"/>
              <w:bottom w:val="single" w:sz="4" w:space="0" w:color="000000"/>
              <w:right w:val="single" w:sz="4" w:space="0" w:color="000000"/>
            </w:tcBorders>
            <w:hideMark/>
          </w:tcPr>
          <w:p w:rsidR="00A93CE5" w:rsidRPr="004F3306" w:rsidRDefault="006C4D30" w:rsidP="004F3306">
            <w:pPr>
              <w:rPr>
                <w:lang w:val="kk-KZ"/>
              </w:rPr>
            </w:pPr>
            <w:r w:rsidRPr="004F3306">
              <w:rPr>
                <w:lang w:val="kk-KZ"/>
              </w:rPr>
              <w:t xml:space="preserve">Оқу курсының мазмұнын </w:t>
            </w:r>
            <w:r w:rsidRPr="004F3306">
              <w:rPr>
                <w:lang w:val="kk-KZ"/>
              </w:rPr>
              <w:lastRenderedPageBreak/>
              <w:t>жүзеге асыру саясаты</w:t>
            </w:r>
            <w:r w:rsidR="00A93CE5" w:rsidRPr="004F3306">
              <w:rPr>
                <w:lang w:val="kk-KZ"/>
              </w:rPr>
              <w:t xml:space="preserve"> (</w:t>
            </w:r>
            <w:r w:rsidRPr="004F3306">
              <w:rPr>
                <w:lang w:val="kk-KZ"/>
              </w:rPr>
              <w:t>Қосымша</w:t>
            </w:r>
            <w:r w:rsidR="00A93CE5" w:rsidRPr="004F3306">
              <w:rPr>
                <w:lang w:val="kk-KZ"/>
              </w:rPr>
              <w:t xml:space="preserve"> 1)</w:t>
            </w:r>
          </w:p>
        </w:tc>
        <w:tc>
          <w:tcPr>
            <w:tcW w:w="7987" w:type="dxa"/>
            <w:gridSpan w:val="3"/>
            <w:tcBorders>
              <w:top w:val="single" w:sz="4" w:space="0" w:color="000000"/>
              <w:left w:val="single" w:sz="4" w:space="0" w:color="000000"/>
              <w:bottom w:val="single" w:sz="4" w:space="0" w:color="000000"/>
              <w:right w:val="single" w:sz="4" w:space="0" w:color="000000"/>
            </w:tcBorders>
          </w:tcPr>
          <w:p w:rsidR="00A93CE5" w:rsidRPr="004F3306" w:rsidRDefault="003A0583" w:rsidP="004F3306">
            <w:pPr>
              <w:rPr>
                <w:lang w:val="kk-KZ"/>
              </w:rPr>
            </w:pPr>
            <w:r w:rsidRPr="004F3306">
              <w:rPr>
                <w:lang w:val="kk-KZ"/>
              </w:rPr>
              <w:lastRenderedPageBreak/>
              <w:t>Апта сайынға дәріс, семинар, жобалық жұмыс, СӨЖ тапсырмалары бағалау әдісімен бірге беріледі.</w:t>
            </w:r>
            <w:r w:rsidR="00A93CE5" w:rsidRPr="004F3306">
              <w:rPr>
                <w:lang w:val="kk-KZ"/>
              </w:rPr>
              <w:t xml:space="preserve"> </w:t>
            </w:r>
          </w:p>
          <w:p w:rsidR="00A93CE5" w:rsidRPr="004F3306" w:rsidRDefault="003A0583" w:rsidP="004F3306">
            <w:pPr>
              <w:rPr>
                <w:b/>
                <w:lang w:val="kk-KZ"/>
              </w:rPr>
            </w:pPr>
            <w:r w:rsidRPr="004F3306">
              <w:rPr>
                <w:lang w:val="kk-KZ"/>
              </w:rPr>
              <w:lastRenderedPageBreak/>
              <w:t xml:space="preserve">Алғашқы ағымдық бақылау (семестрдің алғашқы жартысы) бойынша оқу бағдарламасының мазмұнын талдау және түсіндіру  </w:t>
            </w:r>
            <w:r w:rsidR="00A93CE5" w:rsidRPr="004F3306">
              <w:rPr>
                <w:lang w:val="kk-KZ"/>
              </w:rPr>
              <w:t xml:space="preserve">1)  </w:t>
            </w:r>
            <w:r w:rsidRPr="004F3306">
              <w:rPr>
                <w:lang w:val="kk-KZ"/>
              </w:rPr>
              <w:t xml:space="preserve">ғылыми </w:t>
            </w:r>
            <w:r w:rsidR="00A93CE5" w:rsidRPr="004F3306">
              <w:rPr>
                <w:lang w:val="kk-KZ"/>
              </w:rPr>
              <w:t xml:space="preserve">эссе / </w:t>
            </w:r>
            <w:r w:rsidRPr="004F3306">
              <w:rPr>
                <w:lang w:val="kk-KZ"/>
              </w:rPr>
              <w:t>өткен тақырыптар бойынша ғылыми талдау жасау</w:t>
            </w:r>
            <w:r w:rsidR="00A93CE5" w:rsidRPr="004F3306">
              <w:rPr>
                <w:lang w:val="kk-KZ"/>
              </w:rPr>
              <w:t xml:space="preserve"> / </w:t>
            </w:r>
            <w:r w:rsidRPr="004F3306">
              <w:rPr>
                <w:lang w:val="kk-KZ"/>
              </w:rPr>
              <w:t>жеке ғылыми жұмыс тақырыбы бойынша жұмыс</w:t>
            </w:r>
            <w:r w:rsidR="00A93CE5" w:rsidRPr="004F3306">
              <w:rPr>
                <w:lang w:val="kk-KZ"/>
              </w:rPr>
              <w:t xml:space="preserve"> / </w:t>
            </w:r>
            <w:r w:rsidRPr="004F3306">
              <w:rPr>
                <w:lang w:val="kk-KZ"/>
              </w:rPr>
              <w:t>топтық жоба жұмысы бойынша атқарған жұмысын бағалау және т.б.</w:t>
            </w:r>
            <w:r w:rsidR="00A93CE5" w:rsidRPr="004F3306">
              <w:rPr>
                <w:lang w:val="kk-KZ"/>
              </w:rPr>
              <w:t xml:space="preserve"> </w:t>
            </w:r>
          </w:p>
        </w:tc>
      </w:tr>
    </w:tbl>
    <w:p w:rsidR="00A93CE5" w:rsidRPr="004F3306" w:rsidRDefault="00A93CE5" w:rsidP="004F3306">
      <w:pPr>
        <w:jc w:val="center"/>
        <w:rPr>
          <w:lang w:val="kk-KZ"/>
        </w:rPr>
      </w:pPr>
    </w:p>
    <w:p w:rsidR="00A93CE5" w:rsidRPr="004F3306" w:rsidRDefault="00A93CE5" w:rsidP="004F3306">
      <w:pPr>
        <w:jc w:val="right"/>
        <w:rPr>
          <w:b/>
          <w:lang w:val="kk-KZ"/>
        </w:rPr>
      </w:pPr>
    </w:p>
    <w:p w:rsidR="00A93CE5" w:rsidRPr="004F3306" w:rsidRDefault="003A0583" w:rsidP="004F3306">
      <w:pPr>
        <w:jc w:val="right"/>
        <w:rPr>
          <w:b/>
          <w:lang w:val="kk-KZ"/>
        </w:rPr>
      </w:pPr>
      <w:r w:rsidRPr="004F3306">
        <w:rPr>
          <w:lang w:val="kk-KZ"/>
        </w:rPr>
        <w:t>Қосымша 1</w:t>
      </w:r>
    </w:p>
    <w:p w:rsidR="00A93CE5" w:rsidRPr="004F3306" w:rsidRDefault="003A0583" w:rsidP="004F3306">
      <w:pPr>
        <w:jc w:val="both"/>
        <w:rPr>
          <w:b/>
          <w:lang w:val="kk-KZ"/>
        </w:rPr>
      </w:pPr>
      <w:r w:rsidRPr="004F3306">
        <w:rPr>
          <w:lang w:val="kk-KZ"/>
        </w:rPr>
        <w:t>Оқу курсының мазмұнын жүзеге асыру саясаты</w:t>
      </w:r>
      <w:r w:rsidR="00A93CE5" w:rsidRPr="004F3306">
        <w:rPr>
          <w:b/>
          <w:lang w:val="kk-KZ"/>
        </w:rPr>
        <w:t>:</w:t>
      </w:r>
    </w:p>
    <w:tbl>
      <w:tblPr>
        <w:tblW w:w="10236" w:type="dxa"/>
        <w:jc w:val="center"/>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1035"/>
        <w:gridCol w:w="808"/>
        <w:gridCol w:w="5078"/>
        <w:gridCol w:w="174"/>
        <w:gridCol w:w="1362"/>
        <w:gridCol w:w="218"/>
        <w:gridCol w:w="918"/>
        <w:gridCol w:w="262"/>
      </w:tblGrid>
      <w:tr w:rsidR="006C2030" w:rsidRPr="004F3306" w:rsidTr="00B37195">
        <w:trPr>
          <w:gridAfter w:val="1"/>
          <w:wAfter w:w="262" w:type="dxa"/>
          <w:jc w:val="center"/>
        </w:trPr>
        <w:tc>
          <w:tcPr>
            <w:tcW w:w="1416" w:type="dxa"/>
            <w:gridSpan w:val="2"/>
            <w:tcBorders>
              <w:top w:val="single" w:sz="4" w:space="0" w:color="auto"/>
              <w:left w:val="single" w:sz="4" w:space="0" w:color="auto"/>
              <w:bottom w:val="single" w:sz="4" w:space="0" w:color="auto"/>
              <w:right w:val="single" w:sz="4" w:space="0" w:color="auto"/>
            </w:tcBorders>
            <w:hideMark/>
          </w:tcPr>
          <w:p w:rsidR="006C2030" w:rsidRPr="004F3306" w:rsidRDefault="006C2030" w:rsidP="004F3306">
            <w:pPr>
              <w:jc w:val="both"/>
              <w:rPr>
                <w:lang w:val="kk-KZ"/>
              </w:rPr>
            </w:pPr>
            <w:r w:rsidRPr="004F3306">
              <w:rPr>
                <w:lang w:val="kk-KZ"/>
              </w:rPr>
              <w:t>Апталар</w:t>
            </w:r>
          </w:p>
        </w:tc>
        <w:tc>
          <w:tcPr>
            <w:tcW w:w="5886" w:type="dxa"/>
            <w:gridSpan w:val="2"/>
            <w:tcBorders>
              <w:top w:val="single" w:sz="4" w:space="0" w:color="auto"/>
              <w:left w:val="single" w:sz="4" w:space="0" w:color="auto"/>
              <w:bottom w:val="single" w:sz="4" w:space="0" w:color="auto"/>
              <w:right w:val="single" w:sz="4" w:space="0" w:color="auto"/>
            </w:tcBorders>
            <w:hideMark/>
          </w:tcPr>
          <w:p w:rsidR="006C2030" w:rsidRPr="004F3306" w:rsidRDefault="006C2030" w:rsidP="004F3306">
            <w:pPr>
              <w:jc w:val="both"/>
              <w:rPr>
                <w:lang w:val="kk-KZ"/>
              </w:rPr>
            </w:pPr>
            <w:r w:rsidRPr="004F3306">
              <w:rPr>
                <w:lang w:val="kk-KZ"/>
              </w:rPr>
              <w:t>Тақырыптардың атауы</w:t>
            </w:r>
          </w:p>
        </w:tc>
        <w:tc>
          <w:tcPr>
            <w:tcW w:w="1536" w:type="dxa"/>
            <w:gridSpan w:val="2"/>
            <w:tcBorders>
              <w:top w:val="single" w:sz="4" w:space="0" w:color="auto"/>
              <w:left w:val="single" w:sz="4" w:space="0" w:color="auto"/>
              <w:bottom w:val="single" w:sz="4" w:space="0" w:color="auto"/>
              <w:right w:val="single" w:sz="4" w:space="0" w:color="auto"/>
            </w:tcBorders>
            <w:hideMark/>
          </w:tcPr>
          <w:p w:rsidR="006C2030" w:rsidRPr="004F3306" w:rsidRDefault="006C2030" w:rsidP="004F3306">
            <w:pPr>
              <w:jc w:val="both"/>
              <w:rPr>
                <w:lang w:val="kk-KZ"/>
              </w:rPr>
            </w:pPr>
            <w:r w:rsidRPr="004F3306">
              <w:rPr>
                <w:lang w:val="kk-KZ"/>
              </w:rPr>
              <w:t>Сағаттардың саны</w:t>
            </w:r>
          </w:p>
        </w:tc>
        <w:tc>
          <w:tcPr>
            <w:tcW w:w="1136" w:type="dxa"/>
            <w:gridSpan w:val="2"/>
            <w:tcBorders>
              <w:top w:val="single" w:sz="4" w:space="0" w:color="auto"/>
              <w:left w:val="single" w:sz="4" w:space="0" w:color="auto"/>
              <w:bottom w:val="single" w:sz="4" w:space="0" w:color="auto"/>
              <w:right w:val="single" w:sz="4" w:space="0" w:color="auto"/>
            </w:tcBorders>
            <w:hideMark/>
          </w:tcPr>
          <w:p w:rsidR="006C2030" w:rsidRPr="004F3306" w:rsidRDefault="006C2030" w:rsidP="004F3306">
            <w:pPr>
              <w:jc w:val="both"/>
              <w:rPr>
                <w:lang w:val="kk-KZ"/>
              </w:rPr>
            </w:pPr>
            <w:r w:rsidRPr="004F3306">
              <w:rPr>
                <w:lang w:val="kk-KZ"/>
              </w:rPr>
              <w:t>Жоғарғы балл</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003B5" w:rsidRDefault="00B37195" w:rsidP="00E60989">
            <w:pPr>
              <w:jc w:val="cente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003B5" w:rsidRDefault="00B37195" w:rsidP="00E60989">
            <w:pPr>
              <w:jc w:val="center"/>
            </w:pPr>
            <w:r w:rsidRPr="00D003B5">
              <w:rPr>
                <w:b/>
                <w:bCs/>
              </w:rPr>
              <w:t xml:space="preserve">Модуль 1 </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003B5" w:rsidRDefault="00B37195" w:rsidP="00E60989">
            <w:pPr>
              <w:jc w:val="center"/>
            </w:pP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003B5" w:rsidRDefault="00B37195" w:rsidP="00E60989">
            <w:pPr>
              <w:jc w:val="center"/>
            </w:pPr>
          </w:p>
        </w:tc>
      </w:tr>
      <w:tr w:rsidR="00B37195" w:rsidRPr="00572B24"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1</w:t>
            </w:r>
          </w:p>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keepNext/>
              <w:keepLines/>
              <w:jc w:val="both"/>
              <w:outlineLvl w:val="0"/>
              <w:rPr>
                <w:bCs/>
                <w:kern w:val="36"/>
                <w:lang w:val="kk-KZ"/>
              </w:rPr>
            </w:pPr>
            <w:r w:rsidRPr="00DB57CA">
              <w:rPr>
                <w:rFonts w:eastAsiaTheme="majorEastAsia"/>
                <w:bCs/>
                <w:lang w:val="kk-KZ"/>
              </w:rPr>
              <w:t xml:space="preserve"> 1,2 дәріс. </w:t>
            </w:r>
            <w:proofErr w:type="spellStart"/>
            <w:r w:rsidRPr="00DB57CA">
              <w:rPr>
                <w:i/>
                <w:lang w:val="uk-UA"/>
              </w:rPr>
              <w:t>Шет</w:t>
            </w:r>
            <w:proofErr w:type="spellEnd"/>
            <w:r w:rsidRPr="00DB57CA">
              <w:rPr>
                <w:i/>
                <w:lang w:val="uk-UA"/>
              </w:rPr>
              <w:t xml:space="preserve"> </w:t>
            </w:r>
            <w:proofErr w:type="spellStart"/>
            <w:r w:rsidRPr="00DB57CA">
              <w:rPr>
                <w:i/>
                <w:lang w:val="uk-UA"/>
              </w:rPr>
              <w:t>елдердің</w:t>
            </w:r>
            <w:proofErr w:type="spellEnd"/>
            <w:r w:rsidRPr="00DB57CA">
              <w:rPr>
                <w:i/>
                <w:lang w:val="uk-UA"/>
              </w:rPr>
              <w:t xml:space="preserve"> </w:t>
            </w:r>
            <w:proofErr w:type="spellStart"/>
            <w:r w:rsidRPr="00DB57CA">
              <w:rPr>
                <w:i/>
                <w:lang w:val="uk-UA"/>
              </w:rPr>
              <w:t>мемлекет</w:t>
            </w:r>
            <w:proofErr w:type="spellEnd"/>
            <w:r w:rsidRPr="00DB57CA">
              <w:rPr>
                <w:i/>
                <w:lang w:val="uk-UA"/>
              </w:rPr>
              <w:t xml:space="preserve"> </w:t>
            </w:r>
            <w:proofErr w:type="spellStart"/>
            <w:r w:rsidRPr="00DB57CA">
              <w:rPr>
                <w:i/>
                <w:lang w:val="uk-UA"/>
              </w:rPr>
              <w:t>және</w:t>
            </w:r>
            <w:proofErr w:type="spellEnd"/>
            <w:r w:rsidRPr="00DB57CA">
              <w:rPr>
                <w:i/>
                <w:lang w:val="uk-UA"/>
              </w:rPr>
              <w:t xml:space="preserve"> </w:t>
            </w:r>
            <w:proofErr w:type="spellStart"/>
            <w:r w:rsidRPr="00DB57CA">
              <w:rPr>
                <w:i/>
                <w:lang w:val="uk-UA"/>
              </w:rPr>
              <w:t>құқығының</w:t>
            </w:r>
            <w:proofErr w:type="spellEnd"/>
            <w:r w:rsidRPr="00DB57CA">
              <w:rPr>
                <w:i/>
                <w:lang w:val="uk-UA"/>
              </w:rPr>
              <w:t xml:space="preserve"> </w:t>
            </w:r>
            <w:proofErr w:type="spellStart"/>
            <w:r w:rsidRPr="00DB57CA">
              <w:rPr>
                <w:i/>
                <w:lang w:val="uk-UA"/>
              </w:rPr>
              <w:t>пән</w:t>
            </w:r>
            <w:proofErr w:type="spellEnd"/>
            <w:r w:rsidRPr="00DB57CA">
              <w:rPr>
                <w:i/>
                <w:lang w:val="kk-KZ"/>
              </w:rPr>
              <w:t>i, әдістері</w:t>
            </w:r>
            <w:r w:rsidRPr="00DB57CA">
              <w:rPr>
                <w:i/>
                <w:lang w:val="uk-UA"/>
              </w:rPr>
              <w:t>.</w:t>
            </w:r>
            <w:r w:rsidRPr="00DB57CA">
              <w:rPr>
                <w:b/>
                <w:i/>
                <w:lang w:val="uk-UA" w:eastAsia="ko-KR"/>
              </w:rPr>
              <w:t xml:space="preserve"> </w:t>
            </w:r>
            <w:proofErr w:type="spellStart"/>
            <w:r w:rsidRPr="00DB57CA">
              <w:rPr>
                <w:b/>
                <w:i/>
                <w:lang w:val="uk-UA" w:eastAsia="ko-KR"/>
              </w:rPr>
              <w:t>Ежелг</w:t>
            </w:r>
            <w:proofErr w:type="spellEnd"/>
            <w:r w:rsidRPr="00DB57CA">
              <w:rPr>
                <w:b/>
                <w:i/>
                <w:lang w:val="kk-KZ" w:eastAsia="ko-KR"/>
              </w:rPr>
              <w:t>i</w:t>
            </w:r>
            <w:r w:rsidRPr="00DB57CA">
              <w:rPr>
                <w:b/>
                <w:i/>
                <w:lang w:val="uk-UA" w:eastAsia="ko-KR"/>
              </w:rPr>
              <w:t xml:space="preserve"> </w:t>
            </w:r>
            <w:proofErr w:type="spellStart"/>
            <w:r w:rsidRPr="00DB57CA">
              <w:rPr>
                <w:b/>
                <w:i/>
                <w:lang w:val="uk-UA" w:eastAsia="ko-KR"/>
              </w:rPr>
              <w:t>Мысыр</w:t>
            </w:r>
            <w:proofErr w:type="spellEnd"/>
            <w:r w:rsidRPr="00DB57CA">
              <w:rPr>
                <w:b/>
                <w:i/>
                <w:lang w:val="uk-UA" w:eastAsia="ko-KR"/>
              </w:rPr>
              <w:t xml:space="preserve">. </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2</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2</w:t>
            </w:r>
          </w:p>
        </w:tc>
      </w:tr>
      <w:tr w:rsidR="00B37195" w:rsidRPr="00572B24"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rPr>
                <w:rFonts w:eastAsia="Calibri"/>
                <w:lang w:val="kk-KZ"/>
              </w:rPr>
              <w:t xml:space="preserve">Семинар: </w:t>
            </w:r>
            <w:proofErr w:type="spellStart"/>
            <w:r w:rsidRPr="00DB57CA">
              <w:rPr>
                <w:b/>
                <w:i/>
                <w:lang w:val="uk-UA" w:eastAsia="ko-KR"/>
              </w:rPr>
              <w:t>Ежелг</w:t>
            </w:r>
            <w:proofErr w:type="spellEnd"/>
            <w:r w:rsidRPr="00DB57CA">
              <w:rPr>
                <w:b/>
                <w:i/>
                <w:lang w:eastAsia="ko-KR"/>
              </w:rPr>
              <w:t>i</w:t>
            </w:r>
            <w:r w:rsidRPr="00DB57CA">
              <w:rPr>
                <w:b/>
                <w:i/>
                <w:lang w:val="uk-UA" w:eastAsia="ko-KR"/>
              </w:rPr>
              <w:t xml:space="preserve"> </w:t>
            </w:r>
            <w:proofErr w:type="spellStart"/>
            <w:r w:rsidRPr="00DB57CA">
              <w:rPr>
                <w:b/>
                <w:i/>
                <w:lang w:val="uk-UA" w:eastAsia="ko-KR"/>
              </w:rPr>
              <w:t>Мысыр</w:t>
            </w:r>
            <w:proofErr w:type="spellEnd"/>
            <w:r w:rsidRPr="00DB57CA">
              <w:rPr>
                <w:b/>
                <w:i/>
                <w:lang w:val="uk-UA" w:eastAsia="ko-KR"/>
              </w:rPr>
              <w:t>.</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1</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5</w:t>
            </w:r>
          </w:p>
        </w:tc>
      </w:tr>
      <w:tr w:rsidR="00B37195" w:rsidRPr="00572B24"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2</w:t>
            </w: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rPr>
                <w:lang w:val="kk-KZ"/>
              </w:rPr>
              <w:t xml:space="preserve">3 дәріс. </w:t>
            </w:r>
            <w:proofErr w:type="spellStart"/>
            <w:r w:rsidRPr="00DB57CA">
              <w:rPr>
                <w:b/>
                <w:i/>
                <w:lang w:val="uk-UA" w:eastAsia="ko-KR"/>
              </w:rPr>
              <w:t>Ежелг</w:t>
            </w:r>
            <w:proofErr w:type="spellEnd"/>
            <w:r w:rsidRPr="00DB57CA">
              <w:rPr>
                <w:b/>
                <w:i/>
                <w:lang w:eastAsia="ko-KR"/>
              </w:rPr>
              <w:t>i</w:t>
            </w:r>
            <w:r w:rsidRPr="00DB57CA">
              <w:rPr>
                <w:b/>
                <w:i/>
                <w:lang w:val="uk-UA" w:eastAsia="ko-KR"/>
              </w:rPr>
              <w:t xml:space="preserve"> </w:t>
            </w:r>
            <w:proofErr w:type="spellStart"/>
            <w:r w:rsidRPr="00DB57CA">
              <w:rPr>
                <w:b/>
                <w:i/>
                <w:lang w:val="uk-UA" w:eastAsia="ko-KR"/>
              </w:rPr>
              <w:t>Бабыл</w:t>
            </w:r>
            <w:proofErr w:type="spellEnd"/>
            <w:r w:rsidRPr="00DB57CA">
              <w:rPr>
                <w:b/>
                <w:i/>
                <w:lang w:val="uk-UA" w:eastAsia="ko-KR"/>
              </w:rPr>
              <w:t xml:space="preserve">.    </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572B24" w:rsidRDefault="00B37195" w:rsidP="00E60989">
            <w:pPr>
              <w:jc w:val="both"/>
              <w:rPr>
                <w:lang w:val="uk-UA"/>
              </w:rPr>
            </w:pPr>
            <w:r w:rsidRPr="00572B24">
              <w:rPr>
                <w:lang w:val="uk-UA"/>
              </w:rPr>
              <w:t>2</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2</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rPr>
                <w:rFonts w:eastAsia="Calibri"/>
                <w:lang w:val="kk-KZ"/>
              </w:rPr>
              <w:t xml:space="preserve">Семинар: </w:t>
            </w:r>
            <w:proofErr w:type="spellStart"/>
            <w:r w:rsidRPr="00DB57CA">
              <w:rPr>
                <w:b/>
                <w:i/>
                <w:lang w:val="uk-UA" w:eastAsia="ko-KR"/>
              </w:rPr>
              <w:t>Ежелг</w:t>
            </w:r>
            <w:proofErr w:type="spellEnd"/>
            <w:r w:rsidRPr="00DB57CA">
              <w:rPr>
                <w:b/>
                <w:i/>
                <w:lang w:eastAsia="ko-KR"/>
              </w:rPr>
              <w:t>i</w:t>
            </w:r>
            <w:r w:rsidRPr="00DB57CA">
              <w:rPr>
                <w:b/>
                <w:i/>
                <w:lang w:val="uk-UA" w:eastAsia="ko-KR"/>
              </w:rPr>
              <w:t xml:space="preserve"> </w:t>
            </w:r>
            <w:proofErr w:type="spellStart"/>
            <w:r w:rsidRPr="00DB57CA">
              <w:rPr>
                <w:b/>
                <w:i/>
                <w:lang w:val="uk-UA" w:eastAsia="ko-KR"/>
              </w:rPr>
              <w:t>Бабыл</w:t>
            </w:r>
            <w:proofErr w:type="spellEnd"/>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en-US"/>
              </w:rPr>
            </w:pPr>
            <w:r w:rsidRPr="0076291E">
              <w:rPr>
                <w:lang w:val="en-US"/>
              </w:rPr>
              <w:t>1</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5</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r w:rsidRPr="0076291E">
              <w:rPr>
                <w:lang w:val="kk-KZ"/>
              </w:rPr>
              <w:t>3</w:t>
            </w: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rPr>
                <w:lang w:val="kk-KZ"/>
              </w:rPr>
              <w:t>4 дәріс.</w:t>
            </w:r>
            <w:proofErr w:type="spellStart"/>
            <w:r w:rsidRPr="00DB57CA">
              <w:rPr>
                <w:b/>
                <w:i/>
                <w:lang w:val="uk-UA" w:eastAsia="ko-KR"/>
              </w:rPr>
              <w:t>Ежелг</w:t>
            </w:r>
            <w:proofErr w:type="spellEnd"/>
            <w:r w:rsidRPr="00DB57CA">
              <w:rPr>
                <w:b/>
                <w:i/>
                <w:lang w:val="kk-KZ" w:eastAsia="ko-KR"/>
              </w:rPr>
              <w:t>i</w:t>
            </w:r>
            <w:r w:rsidRPr="00DB57CA">
              <w:rPr>
                <w:b/>
                <w:i/>
                <w:lang w:val="uk-UA" w:eastAsia="ko-KR"/>
              </w:rPr>
              <w:t xml:space="preserve"> </w:t>
            </w:r>
            <w:proofErr w:type="spellStart"/>
            <w:r w:rsidRPr="00DB57CA">
              <w:rPr>
                <w:b/>
                <w:i/>
                <w:lang w:val="uk-UA" w:eastAsia="ko-KR"/>
              </w:rPr>
              <w:t>Қытай</w:t>
            </w:r>
            <w:proofErr w:type="spellEnd"/>
            <w:r w:rsidRPr="00DB57CA">
              <w:rPr>
                <w:b/>
                <w:i/>
                <w:lang w:val="uk-UA" w:eastAsia="ko-KR"/>
              </w:rPr>
              <w:t>.</w:t>
            </w:r>
            <w:r w:rsidRPr="00DB57CA">
              <w:rPr>
                <w:b/>
                <w:i/>
                <w:lang w:val="uk-UA"/>
              </w:rPr>
              <w:t xml:space="preserve"> </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2</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2</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rPr>
                <w:rFonts w:eastAsia="Calibri"/>
                <w:lang w:val="kk-KZ"/>
              </w:rPr>
              <w:t xml:space="preserve">Семинар: </w:t>
            </w:r>
            <w:proofErr w:type="spellStart"/>
            <w:r w:rsidRPr="00DB57CA">
              <w:rPr>
                <w:b/>
                <w:i/>
                <w:lang w:val="uk-UA"/>
              </w:rPr>
              <w:t>Ежелг</w:t>
            </w:r>
            <w:proofErr w:type="spellEnd"/>
            <w:r w:rsidRPr="00DB57CA">
              <w:rPr>
                <w:b/>
                <w:i/>
                <w:lang w:val="kk-KZ"/>
              </w:rPr>
              <w:t>i</w:t>
            </w:r>
            <w:r w:rsidRPr="00DB57CA">
              <w:rPr>
                <w:b/>
                <w:i/>
                <w:lang w:val="uk-UA"/>
              </w:rPr>
              <w:t xml:space="preserve"> </w:t>
            </w:r>
            <w:proofErr w:type="spellStart"/>
            <w:r w:rsidRPr="00DB57CA">
              <w:rPr>
                <w:b/>
                <w:i/>
                <w:lang w:val="uk-UA"/>
              </w:rPr>
              <w:t>Қытай</w:t>
            </w:r>
            <w:proofErr w:type="spellEnd"/>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1</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5</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Pr>
                <w:rFonts w:eastAsia="Calibri"/>
                <w:lang w:eastAsia="ko-KR"/>
              </w:rPr>
              <w:t xml:space="preserve"> </w:t>
            </w:r>
            <w:r>
              <w:rPr>
                <w:rFonts w:eastAsia="Calibri"/>
                <w:lang w:val="kk-KZ" w:eastAsia="ko-KR"/>
              </w:rPr>
              <w:t>1</w:t>
            </w:r>
            <w:r w:rsidRPr="00DB57CA">
              <w:rPr>
                <w:rFonts w:eastAsia="Calibri"/>
                <w:lang w:eastAsia="ko-KR"/>
              </w:rPr>
              <w:t xml:space="preserve"> </w:t>
            </w:r>
            <w:r>
              <w:rPr>
                <w:rFonts w:eastAsia="Calibri"/>
                <w:lang w:val="kk-KZ" w:eastAsia="ko-KR"/>
              </w:rPr>
              <w:t>С</w:t>
            </w:r>
            <w:r w:rsidRPr="00DB57CA">
              <w:rPr>
                <w:rFonts w:eastAsia="Calibri"/>
                <w:lang w:val="kk-KZ" w:eastAsia="ko-KR"/>
              </w:rPr>
              <w:t>ӨЖ: Ван Ман реформалары жайлы мәліметтерді жинау.</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B37195" w:rsidRDefault="00B37195" w:rsidP="00E60989">
            <w:pPr>
              <w:jc w:val="both"/>
              <w:rPr>
                <w:lang w:val="kk-KZ"/>
              </w:rPr>
            </w:pPr>
            <w:r>
              <w:rPr>
                <w:lang w:val="kk-KZ"/>
              </w:rPr>
              <w:t>9</w:t>
            </w:r>
          </w:p>
        </w:tc>
      </w:tr>
      <w:tr w:rsidR="00B37195" w:rsidRPr="00E3090C"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B37195" w:rsidRPr="0076291E" w:rsidRDefault="00B37195" w:rsidP="00E60989">
            <w:pPr>
              <w:jc w:val="both"/>
              <w:rPr>
                <w:lang w:val="kk-KZ"/>
              </w:rPr>
            </w:pPr>
            <w:r>
              <w:rPr>
                <w:lang w:val="kk-KZ"/>
              </w:rPr>
              <w:t>4</w:t>
            </w: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DB57CA" w:rsidRDefault="00B37195" w:rsidP="00E60989">
            <w:pPr>
              <w:jc w:val="both"/>
              <w:rPr>
                <w:rFonts w:eastAsia="Calibri"/>
                <w:lang w:val="kk-KZ" w:eastAsia="ko-KR"/>
              </w:rPr>
            </w:pPr>
            <w:r w:rsidRPr="00DB57CA">
              <w:rPr>
                <w:b/>
                <w:i/>
                <w:lang w:val="uk-UA"/>
              </w:rPr>
              <w:t xml:space="preserve">5 </w:t>
            </w:r>
            <w:proofErr w:type="spellStart"/>
            <w:r w:rsidRPr="00DB57CA">
              <w:rPr>
                <w:b/>
                <w:i/>
                <w:lang w:val="uk-UA"/>
              </w:rPr>
              <w:t>дәріс</w:t>
            </w:r>
            <w:proofErr w:type="spellEnd"/>
            <w:r w:rsidRPr="00DB57CA">
              <w:rPr>
                <w:b/>
                <w:i/>
                <w:lang w:val="uk-UA"/>
              </w:rPr>
              <w:t xml:space="preserve">. </w:t>
            </w:r>
            <w:proofErr w:type="spellStart"/>
            <w:r w:rsidRPr="00DB57CA">
              <w:rPr>
                <w:b/>
                <w:i/>
                <w:lang w:val="uk-UA"/>
              </w:rPr>
              <w:t>Ежелг</w:t>
            </w:r>
            <w:proofErr w:type="spellEnd"/>
            <w:r w:rsidRPr="00DB57CA">
              <w:rPr>
                <w:b/>
                <w:i/>
                <w:lang w:val="kk-KZ"/>
              </w:rPr>
              <w:t>i</w:t>
            </w:r>
            <w:r w:rsidRPr="00DB57CA">
              <w:rPr>
                <w:b/>
                <w:i/>
                <w:lang w:val="uk-UA"/>
              </w:rPr>
              <w:t xml:space="preserve"> </w:t>
            </w:r>
            <w:r w:rsidRPr="00DB57CA">
              <w:rPr>
                <w:b/>
                <w:i/>
                <w:lang w:val="kk-KZ"/>
              </w:rPr>
              <w:t>Ү</w:t>
            </w:r>
            <w:proofErr w:type="spellStart"/>
            <w:r w:rsidRPr="00DB57CA">
              <w:rPr>
                <w:b/>
                <w:i/>
                <w:lang w:val="uk-UA"/>
              </w:rPr>
              <w:t>нд</w:t>
            </w:r>
            <w:proofErr w:type="spellEnd"/>
            <w:r w:rsidRPr="00DB57CA">
              <w:rPr>
                <w:b/>
                <w:i/>
                <w:lang w:val="kk-KZ"/>
              </w:rPr>
              <w:t>i</w:t>
            </w:r>
            <w:r w:rsidRPr="00DB57CA">
              <w:rPr>
                <w:b/>
                <w:i/>
                <w:lang w:val="uk-UA"/>
              </w:rPr>
              <w:t>стан.</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76291E" w:rsidRDefault="00B37195" w:rsidP="00E60989">
            <w:pPr>
              <w:jc w:val="both"/>
              <w:rPr>
                <w:lang w:val="kk-KZ"/>
              </w:rPr>
            </w:pP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E3090C" w:rsidRDefault="00B37195" w:rsidP="00E60989">
            <w:pPr>
              <w:jc w:val="both"/>
              <w:rPr>
                <w:lang w:val="kk-KZ"/>
              </w:rPr>
            </w:pPr>
          </w:p>
        </w:tc>
      </w:tr>
      <w:tr w:rsidR="00B37195" w:rsidRPr="00E3090C"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DB57CA" w:rsidRDefault="00B37195" w:rsidP="00E60989">
            <w:pPr>
              <w:jc w:val="both"/>
              <w:rPr>
                <w:rFonts w:eastAsia="Calibri"/>
                <w:lang w:val="kk-KZ" w:eastAsia="ko-KR"/>
              </w:rPr>
            </w:pPr>
            <w:r w:rsidRPr="00DB57CA">
              <w:rPr>
                <w:rFonts w:eastAsia="Calibri"/>
                <w:lang w:val="kk-KZ"/>
              </w:rPr>
              <w:t xml:space="preserve">Семинар: </w:t>
            </w:r>
            <w:proofErr w:type="spellStart"/>
            <w:r w:rsidRPr="00DB57CA">
              <w:rPr>
                <w:b/>
                <w:i/>
                <w:lang w:val="uk-UA"/>
              </w:rPr>
              <w:t>Ежелг</w:t>
            </w:r>
            <w:proofErr w:type="spellEnd"/>
            <w:r w:rsidRPr="00DB57CA">
              <w:rPr>
                <w:b/>
                <w:i/>
                <w:lang w:val="kk-KZ"/>
              </w:rPr>
              <w:t>i</w:t>
            </w:r>
            <w:r w:rsidRPr="00DB57CA">
              <w:rPr>
                <w:b/>
                <w:i/>
                <w:lang w:val="uk-UA"/>
              </w:rPr>
              <w:t xml:space="preserve"> </w:t>
            </w:r>
            <w:r w:rsidRPr="00DB57CA">
              <w:rPr>
                <w:b/>
                <w:i/>
                <w:lang w:val="kk-KZ"/>
              </w:rPr>
              <w:t>Ү</w:t>
            </w:r>
            <w:proofErr w:type="spellStart"/>
            <w:r w:rsidRPr="00DB57CA">
              <w:rPr>
                <w:b/>
                <w:i/>
                <w:lang w:val="uk-UA"/>
              </w:rPr>
              <w:t>нд</w:t>
            </w:r>
            <w:proofErr w:type="spellEnd"/>
            <w:r w:rsidRPr="00DB57CA">
              <w:rPr>
                <w:b/>
                <w:i/>
                <w:lang w:val="kk-KZ"/>
              </w:rPr>
              <w:t>i</w:t>
            </w:r>
            <w:r w:rsidRPr="00DB57CA">
              <w:rPr>
                <w:b/>
                <w:i/>
                <w:lang w:val="uk-UA"/>
              </w:rPr>
              <w:t>стан</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76291E" w:rsidRDefault="00B37195" w:rsidP="00E60989">
            <w:pPr>
              <w:jc w:val="both"/>
              <w:rPr>
                <w:lang w:val="kk-KZ"/>
              </w:rPr>
            </w:pP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E3090C" w:rsidRDefault="00B37195" w:rsidP="00E60989">
            <w:pPr>
              <w:jc w:val="both"/>
              <w:rPr>
                <w:lang w:val="kk-KZ"/>
              </w:rPr>
            </w:pPr>
          </w:p>
        </w:tc>
      </w:tr>
      <w:tr w:rsidR="00B37195" w:rsidRPr="00B3719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B37195" w:rsidRDefault="00B37195" w:rsidP="00E60989">
            <w:pPr>
              <w:jc w:val="both"/>
              <w:rPr>
                <w:lang w:val="kk-KZ"/>
              </w:rPr>
            </w:pPr>
          </w:p>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DB57CA" w:rsidRDefault="00B37195" w:rsidP="00B37195">
            <w:pPr>
              <w:jc w:val="both"/>
              <w:rPr>
                <w:rFonts w:eastAsia="Calibri"/>
                <w:lang w:val="kk-KZ" w:eastAsia="ko-KR"/>
              </w:rPr>
            </w:pPr>
            <w:r>
              <w:rPr>
                <w:rFonts w:eastAsia="Calibri"/>
                <w:lang w:val="kk-KZ" w:eastAsia="ko-KR"/>
              </w:rPr>
              <w:t>2</w:t>
            </w:r>
            <w:r w:rsidRPr="00DB57CA">
              <w:rPr>
                <w:rFonts w:eastAsia="Calibri"/>
                <w:lang w:val="kk-KZ" w:eastAsia="ko-KR"/>
              </w:rPr>
              <w:t xml:space="preserve"> СӨЖ: Ману заңдарына талдау жасау. Будданың өмірі жайлы мәліметтерді жинау.</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76291E" w:rsidRDefault="00B37195" w:rsidP="00E60989">
            <w:pPr>
              <w:jc w:val="both"/>
              <w:rPr>
                <w:lang w:val="kk-KZ"/>
              </w:rPr>
            </w:pP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E3090C" w:rsidRDefault="00B37195" w:rsidP="00E60989">
            <w:pPr>
              <w:jc w:val="both"/>
              <w:rPr>
                <w:lang w:val="kk-KZ"/>
              </w:rPr>
            </w:pPr>
            <w:r>
              <w:rPr>
                <w:lang w:val="kk-KZ"/>
              </w:rPr>
              <w:t xml:space="preserve"> 9</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Pr>
                <w:lang w:val="kk-KZ"/>
              </w:rPr>
              <w:t>5</w:t>
            </w: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widowControl w:val="0"/>
              <w:autoSpaceDE w:val="0"/>
              <w:autoSpaceDN w:val="0"/>
              <w:jc w:val="both"/>
              <w:rPr>
                <w:lang w:val="kk-KZ"/>
              </w:rPr>
            </w:pPr>
            <w:r w:rsidRPr="00DB57CA">
              <w:rPr>
                <w:lang w:val="kk-KZ"/>
              </w:rPr>
              <w:t xml:space="preserve">6 дәріс. </w:t>
            </w:r>
            <w:proofErr w:type="spellStart"/>
            <w:r w:rsidRPr="00DB57CA">
              <w:rPr>
                <w:b/>
                <w:lang w:val="uk-UA"/>
              </w:rPr>
              <w:t>Ежелг</w:t>
            </w:r>
            <w:proofErr w:type="spellEnd"/>
            <w:r w:rsidRPr="00DB57CA">
              <w:rPr>
                <w:b/>
              </w:rPr>
              <w:t>i</w:t>
            </w:r>
            <w:r w:rsidRPr="00DB57CA">
              <w:rPr>
                <w:b/>
                <w:lang w:val="uk-UA"/>
              </w:rPr>
              <w:t xml:space="preserve"> </w:t>
            </w:r>
            <w:proofErr w:type="spellStart"/>
            <w:r w:rsidRPr="00DB57CA">
              <w:rPr>
                <w:b/>
                <w:lang w:val="uk-UA"/>
              </w:rPr>
              <w:t>Греция</w:t>
            </w:r>
            <w:proofErr w:type="spellEnd"/>
            <w:r w:rsidRPr="00DB57CA">
              <w:rPr>
                <w:b/>
                <w:lang w:val="uk-UA"/>
              </w:rPr>
              <w:t>.</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2</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2</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rPr>
                <w:rFonts w:eastAsia="Calibri"/>
                <w:lang w:val="kk-KZ"/>
              </w:rPr>
              <w:t xml:space="preserve">Семинар: </w:t>
            </w:r>
            <w:proofErr w:type="spellStart"/>
            <w:r w:rsidRPr="00DB57CA">
              <w:rPr>
                <w:b/>
                <w:lang w:val="uk-UA"/>
              </w:rPr>
              <w:t>Ежелг</w:t>
            </w:r>
            <w:proofErr w:type="spellEnd"/>
            <w:r w:rsidRPr="00DB57CA">
              <w:rPr>
                <w:b/>
              </w:rPr>
              <w:t>i</w:t>
            </w:r>
            <w:r w:rsidRPr="00DB57CA">
              <w:rPr>
                <w:b/>
                <w:lang w:val="uk-UA"/>
              </w:rPr>
              <w:t xml:space="preserve"> </w:t>
            </w:r>
            <w:proofErr w:type="spellStart"/>
            <w:r w:rsidRPr="00DB57CA">
              <w:rPr>
                <w:b/>
                <w:lang w:val="uk-UA"/>
              </w:rPr>
              <w:t>Греция</w:t>
            </w:r>
            <w:proofErr w:type="spellEnd"/>
            <w:r w:rsidRPr="00DB57CA">
              <w:rPr>
                <w:b/>
                <w:lang w:val="uk-UA"/>
              </w:rPr>
              <w:t>.</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1</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5</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B37195">
            <w:pPr>
              <w:jc w:val="both"/>
              <w:rPr>
                <w:lang w:val="kk-KZ"/>
              </w:rPr>
            </w:pPr>
            <w:r>
              <w:rPr>
                <w:rFonts w:eastAsia="Calibri"/>
                <w:lang w:val="kk-KZ" w:eastAsia="ko-KR"/>
              </w:rPr>
              <w:t>3</w:t>
            </w:r>
            <w:r w:rsidRPr="00DB57CA">
              <w:rPr>
                <w:rFonts w:eastAsia="Calibri"/>
                <w:lang w:eastAsia="ko-KR"/>
              </w:rPr>
              <w:t xml:space="preserve"> </w:t>
            </w:r>
            <w:r w:rsidRPr="00DB57CA">
              <w:rPr>
                <w:rFonts w:eastAsia="Calibri"/>
                <w:lang w:val="kk-KZ" w:eastAsia="ko-KR"/>
              </w:rPr>
              <w:t xml:space="preserve">СӨЖ: </w:t>
            </w:r>
            <w:r w:rsidRPr="00DB57CA">
              <w:rPr>
                <w:lang w:val="kk-KZ"/>
              </w:rPr>
              <w:t>Ежелгі Грециядағы Солон, Клисфен және Ликург реформаларына  сипаттама беру.</w:t>
            </w:r>
            <w:r w:rsidRPr="00DB57CA">
              <w:rPr>
                <w:rFonts w:eastAsia="Calibri"/>
                <w:lang w:val="kk-KZ" w:eastAsia="ko-KR"/>
              </w:rPr>
              <w:t xml:space="preserve"> </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Pr>
                <w:lang w:val="kk-KZ"/>
              </w:rPr>
              <w:t>9</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Pr>
                <w:lang w:val="kk-KZ"/>
              </w:rPr>
              <w:t>6</w:t>
            </w: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rPr>
                <w:lang w:val="en-US"/>
              </w:rPr>
              <w:t>7</w:t>
            </w:r>
            <w:r w:rsidRPr="00DB57CA">
              <w:rPr>
                <w:lang w:val="kk-KZ"/>
              </w:rPr>
              <w:t xml:space="preserve"> дәріс. </w:t>
            </w:r>
            <w:proofErr w:type="spellStart"/>
            <w:r w:rsidRPr="00DB57CA">
              <w:rPr>
                <w:b/>
                <w:i/>
                <w:lang w:val="uk-UA"/>
              </w:rPr>
              <w:t>Ежелг</w:t>
            </w:r>
            <w:proofErr w:type="spellEnd"/>
            <w:r w:rsidRPr="00DB57CA">
              <w:rPr>
                <w:b/>
                <w:i/>
              </w:rPr>
              <w:t>i</w:t>
            </w:r>
            <w:r w:rsidRPr="00DB57CA">
              <w:rPr>
                <w:b/>
                <w:i/>
                <w:lang w:val="uk-UA"/>
              </w:rPr>
              <w:t xml:space="preserve"> Рим. </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2</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2</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rPr>
                <w:rFonts w:eastAsia="Calibri"/>
                <w:lang w:val="kk-KZ"/>
              </w:rPr>
              <w:t xml:space="preserve">Семинар: </w:t>
            </w:r>
            <w:proofErr w:type="spellStart"/>
            <w:r w:rsidRPr="00DB57CA">
              <w:rPr>
                <w:b/>
                <w:i/>
                <w:lang w:val="uk-UA"/>
              </w:rPr>
              <w:t>Ежелг</w:t>
            </w:r>
            <w:proofErr w:type="spellEnd"/>
            <w:r w:rsidRPr="00DB57CA">
              <w:rPr>
                <w:b/>
                <w:i/>
              </w:rPr>
              <w:t>i</w:t>
            </w:r>
            <w:r w:rsidRPr="00DB57CA">
              <w:rPr>
                <w:b/>
                <w:i/>
                <w:lang w:val="uk-UA"/>
              </w:rPr>
              <w:t xml:space="preserve"> Рим.</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1</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5</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Pr>
                <w:rFonts w:eastAsia="Calibri"/>
                <w:lang w:val="kk-KZ" w:eastAsia="ko-KR"/>
              </w:rPr>
              <w:t>4 С</w:t>
            </w:r>
            <w:r w:rsidRPr="00DB57CA">
              <w:rPr>
                <w:rFonts w:eastAsia="Calibri"/>
                <w:lang w:val="kk-KZ" w:eastAsia="ko-KR"/>
              </w:rPr>
              <w:t xml:space="preserve">ӨЖ: </w:t>
            </w:r>
            <w:r w:rsidRPr="00DB57CA">
              <w:rPr>
                <w:lang w:val="kk-KZ"/>
              </w:rPr>
              <w:t>ХІІ  кесте заңдарындағы  құқықтың  негізгі  институттарын анықтау және оған сипаттама беру</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B37195" w:rsidRDefault="00B37195" w:rsidP="00E60989">
            <w:pPr>
              <w:jc w:val="both"/>
              <w:rPr>
                <w:caps/>
                <w:lang w:val="kk-KZ"/>
              </w:rPr>
            </w:pPr>
            <w:r>
              <w:rPr>
                <w:caps/>
                <w:lang w:val="kk-KZ"/>
              </w:rPr>
              <w:t>9</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Pr>
                <w:lang w:val="kk-KZ"/>
              </w:rPr>
              <w:t>7</w:t>
            </w:r>
          </w:p>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t>8, 9</w:t>
            </w:r>
            <w:r w:rsidRPr="00DB57CA">
              <w:rPr>
                <w:lang w:val="kk-KZ"/>
              </w:rPr>
              <w:t xml:space="preserve"> дә</w:t>
            </w:r>
            <w:proofErr w:type="gramStart"/>
            <w:r w:rsidRPr="00DB57CA">
              <w:rPr>
                <w:lang w:val="kk-KZ"/>
              </w:rPr>
              <w:t>р</w:t>
            </w:r>
            <w:proofErr w:type="gramEnd"/>
            <w:r w:rsidRPr="00DB57CA">
              <w:rPr>
                <w:lang w:val="kk-KZ"/>
              </w:rPr>
              <w:t xml:space="preserve">іс. </w:t>
            </w:r>
            <w:r w:rsidRPr="00DB57CA">
              <w:rPr>
                <w:b/>
                <w:i/>
              </w:rPr>
              <w:t xml:space="preserve">Франк </w:t>
            </w:r>
            <w:proofErr w:type="spellStart"/>
            <w:r w:rsidRPr="00DB57CA">
              <w:rPr>
                <w:b/>
                <w:i/>
              </w:rPr>
              <w:t>мемлекетi</w:t>
            </w:r>
            <w:proofErr w:type="spellEnd"/>
            <w:r w:rsidRPr="00DB57CA">
              <w:rPr>
                <w:b/>
                <w:i/>
              </w:rPr>
              <w:t xml:space="preserve">. </w:t>
            </w:r>
            <w:r w:rsidRPr="00DB57CA">
              <w:rPr>
                <w:b/>
                <w:i/>
                <w:lang w:eastAsia="ko-KR"/>
              </w:rPr>
              <w:t xml:space="preserve">    </w:t>
            </w:r>
            <w:r w:rsidRPr="00DB57CA">
              <w:rPr>
                <w:b/>
                <w:i/>
                <w:lang w:val="uk-UA" w:eastAsia="ko-KR"/>
              </w:rPr>
              <w:t xml:space="preserve">Орта </w:t>
            </w:r>
            <w:proofErr w:type="spellStart"/>
            <w:r w:rsidRPr="00DB57CA">
              <w:rPr>
                <w:b/>
                <w:i/>
                <w:lang w:val="uk-UA" w:eastAsia="ko-KR"/>
              </w:rPr>
              <w:t>ғасырлық</w:t>
            </w:r>
            <w:proofErr w:type="spellEnd"/>
            <w:r w:rsidRPr="00DB57CA">
              <w:rPr>
                <w:b/>
                <w:i/>
                <w:lang w:val="uk-UA" w:eastAsia="ko-KR"/>
              </w:rPr>
              <w:t xml:space="preserve"> </w:t>
            </w:r>
            <w:proofErr w:type="spellStart"/>
            <w:r w:rsidRPr="00DB57CA">
              <w:rPr>
                <w:b/>
                <w:i/>
                <w:lang w:val="uk-UA" w:eastAsia="ko-KR"/>
              </w:rPr>
              <w:t>Франция</w:t>
            </w:r>
            <w:proofErr w:type="spellEnd"/>
            <w:r w:rsidRPr="00DB57CA">
              <w:rPr>
                <w:b/>
                <w:i/>
                <w:lang w:val="uk-UA" w:eastAsia="ko-KR"/>
              </w:rPr>
              <w:t>.</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2</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496C3F" w:rsidRDefault="00B37195" w:rsidP="00E60989">
            <w:pPr>
              <w:jc w:val="both"/>
              <w:rPr>
                <w:lang w:val="en-US"/>
              </w:rPr>
            </w:pPr>
            <w:r w:rsidRPr="0076291E">
              <w:rPr>
                <w:lang w:val="kk-KZ"/>
              </w:rPr>
              <w:t>2</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rPr>
                <w:rFonts w:eastAsia="Calibri"/>
                <w:lang w:val="kk-KZ"/>
              </w:rPr>
              <w:t xml:space="preserve">Семинар: </w:t>
            </w:r>
            <w:r w:rsidRPr="00DB57CA">
              <w:rPr>
                <w:b/>
                <w:i/>
              </w:rPr>
              <w:t xml:space="preserve">Франк </w:t>
            </w:r>
            <w:proofErr w:type="spellStart"/>
            <w:r w:rsidRPr="00DB57CA">
              <w:rPr>
                <w:b/>
                <w:i/>
              </w:rPr>
              <w:t>мемлекетi</w:t>
            </w:r>
            <w:proofErr w:type="spellEnd"/>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1</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5</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DB57CA" w:rsidRDefault="00B37195" w:rsidP="00E60989">
            <w:pPr>
              <w:jc w:val="both"/>
              <w:rPr>
                <w:lang w:val="kk-KZ"/>
              </w:rPr>
            </w:pPr>
            <w:r w:rsidRPr="00DB57CA">
              <w:rPr>
                <w:lang w:val="kk-KZ"/>
              </w:rPr>
              <w:t>1 Кезеңдік бақылау</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76291E" w:rsidRDefault="00B37195" w:rsidP="00E60989">
            <w:pPr>
              <w:jc w:val="both"/>
              <w:rPr>
                <w:lang w:val="kk-KZ"/>
              </w:rPr>
            </w:pP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76291E" w:rsidRDefault="00B37195" w:rsidP="00E60989">
            <w:pPr>
              <w:jc w:val="both"/>
              <w:rPr>
                <w:caps/>
                <w:lang w:val="kk-KZ"/>
              </w:rPr>
            </w:pPr>
            <w:r>
              <w:rPr>
                <w:caps/>
                <w:lang w:val="kk-KZ"/>
              </w:rPr>
              <w:t>15</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DB57CA" w:rsidRDefault="00B37195" w:rsidP="00E60989">
            <w:pPr>
              <w:jc w:val="both"/>
              <w:rPr>
                <w:lang w:val="kk-KZ"/>
              </w:rPr>
            </w:pPr>
            <w:r>
              <w:rPr>
                <w:lang w:val="kk-KZ"/>
              </w:rPr>
              <w:t>барлығы</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76291E" w:rsidRDefault="00B37195" w:rsidP="00E60989">
            <w:pPr>
              <w:jc w:val="both"/>
              <w:rPr>
                <w:lang w:val="kk-KZ"/>
              </w:rPr>
            </w:pP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Default="00B37195" w:rsidP="00E60989">
            <w:pPr>
              <w:jc w:val="both"/>
              <w:rPr>
                <w:caps/>
                <w:lang w:val="kk-KZ"/>
              </w:rPr>
            </w:pPr>
            <w:r>
              <w:rPr>
                <w:caps/>
                <w:lang w:val="kk-KZ"/>
              </w:rPr>
              <w:t>100</w:t>
            </w:r>
            <w:bookmarkStart w:id="0" w:name="_GoBack"/>
            <w:bookmarkEnd w:id="0"/>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B37195" w:rsidRPr="0076291E" w:rsidRDefault="00B37195" w:rsidP="00E60989">
            <w:pPr>
              <w:jc w:val="both"/>
              <w:rPr>
                <w:b/>
                <w:caps/>
                <w:lang w:val="kk-KZ"/>
              </w:rPr>
            </w:pPr>
            <w:r>
              <w:rPr>
                <w:b/>
                <w:caps/>
                <w:lang w:val="en-US"/>
              </w:rPr>
              <w:t xml:space="preserve">8               </w:t>
            </w: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DB57CA" w:rsidRDefault="00B37195" w:rsidP="00E60989">
            <w:pPr>
              <w:rPr>
                <w:b/>
                <w:bCs/>
                <w:lang w:val="kk-KZ"/>
              </w:rPr>
            </w:pPr>
            <w:r w:rsidRPr="00DB57CA">
              <w:rPr>
                <w:b/>
                <w:caps/>
                <w:lang w:val="en-US"/>
              </w:rPr>
              <w:t xml:space="preserve">midterm examination                                                              </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D003B5" w:rsidRDefault="00B37195" w:rsidP="00E60989">
            <w:pPr>
              <w:jc w:val="center"/>
            </w:pP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D003B5" w:rsidRDefault="00B37195" w:rsidP="00E60989">
            <w:pPr>
              <w:rPr>
                <w:b/>
                <w:bCs/>
                <w:lang w:val="kk-KZ"/>
              </w:rPr>
            </w:pPr>
            <w:r>
              <w:rPr>
                <w:b/>
                <w:bCs/>
                <w:lang w:val="kk-KZ"/>
              </w:rPr>
              <w:t>100</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B37195" w:rsidRDefault="00B37195" w:rsidP="00E60989">
            <w:pPr>
              <w:jc w:val="both"/>
              <w:rPr>
                <w:b/>
                <w:caps/>
                <w:lang w:val="en-US"/>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DB57CA" w:rsidRDefault="00B37195" w:rsidP="00E60989">
            <w:pPr>
              <w:rPr>
                <w:b/>
                <w:caps/>
                <w:lang w:val="en-US"/>
              </w:rPr>
            </w:pP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D003B5" w:rsidRDefault="00B37195" w:rsidP="00E60989">
            <w:pPr>
              <w:jc w:val="center"/>
            </w:pPr>
            <w:r w:rsidRPr="0076291E">
              <w:rPr>
                <w:b/>
                <w:caps/>
                <w:lang w:val="kk-KZ"/>
              </w:rPr>
              <w:t xml:space="preserve">Барлығы  </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Default="00B37195" w:rsidP="00E60989">
            <w:pPr>
              <w:rPr>
                <w:b/>
                <w:bCs/>
                <w:lang w:val="kk-KZ"/>
              </w:rPr>
            </w:pPr>
            <w:r>
              <w:rPr>
                <w:b/>
                <w:bCs/>
                <w:lang w:val="kk-KZ"/>
              </w:rPr>
              <w:t>200</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E3090C" w:rsidRDefault="00B37195" w:rsidP="00E60989">
            <w:pPr>
              <w:jc w:val="both"/>
              <w:rPr>
                <w:lang w:val="kk-KZ"/>
              </w:rPr>
            </w:pPr>
            <w:r>
              <w:rPr>
                <w:lang w:val="kk-KZ"/>
              </w:rPr>
              <w:t>8</w:t>
            </w: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pPr>
            <w:r w:rsidRPr="00DB57CA">
              <w:t>10, 11</w:t>
            </w:r>
            <w:r w:rsidRPr="00DB57CA">
              <w:rPr>
                <w:lang w:val="kk-KZ"/>
              </w:rPr>
              <w:t xml:space="preserve"> дә</w:t>
            </w:r>
            <w:proofErr w:type="gramStart"/>
            <w:r w:rsidRPr="00DB57CA">
              <w:rPr>
                <w:lang w:val="kk-KZ"/>
              </w:rPr>
              <w:t>р</w:t>
            </w:r>
            <w:proofErr w:type="gramEnd"/>
            <w:r w:rsidRPr="00DB57CA">
              <w:rPr>
                <w:lang w:val="kk-KZ"/>
              </w:rPr>
              <w:t xml:space="preserve">іс. </w:t>
            </w:r>
            <w:r w:rsidRPr="00DB57CA">
              <w:rPr>
                <w:b/>
                <w:i/>
                <w:lang w:val="uk-UA" w:eastAsia="ko-KR"/>
              </w:rPr>
              <w:t xml:space="preserve">Орта </w:t>
            </w:r>
            <w:proofErr w:type="spellStart"/>
            <w:r w:rsidRPr="00DB57CA">
              <w:rPr>
                <w:b/>
                <w:i/>
                <w:lang w:val="uk-UA" w:eastAsia="ko-KR"/>
              </w:rPr>
              <w:t>ғасырлық</w:t>
            </w:r>
            <w:proofErr w:type="spellEnd"/>
            <w:r w:rsidRPr="00DB57CA">
              <w:rPr>
                <w:b/>
                <w:i/>
                <w:lang w:val="uk-UA" w:eastAsia="ko-KR"/>
              </w:rPr>
              <w:t xml:space="preserve"> </w:t>
            </w:r>
            <w:proofErr w:type="spellStart"/>
            <w:r w:rsidRPr="00DB57CA">
              <w:rPr>
                <w:b/>
                <w:i/>
                <w:lang w:val="uk-UA" w:eastAsia="ko-KR"/>
              </w:rPr>
              <w:t>Германия</w:t>
            </w:r>
            <w:proofErr w:type="spellEnd"/>
            <w:r w:rsidRPr="00DB57CA">
              <w:rPr>
                <w:b/>
                <w:i/>
                <w:lang w:val="uk-UA" w:eastAsia="ko-KR"/>
              </w:rPr>
              <w:t xml:space="preserve">. Орта </w:t>
            </w:r>
            <w:proofErr w:type="spellStart"/>
            <w:r w:rsidRPr="00DB57CA">
              <w:rPr>
                <w:b/>
                <w:i/>
                <w:lang w:val="uk-UA" w:eastAsia="ko-KR"/>
              </w:rPr>
              <w:t>ғасырлық</w:t>
            </w:r>
            <w:proofErr w:type="spellEnd"/>
            <w:r w:rsidRPr="00DB57CA">
              <w:rPr>
                <w:b/>
                <w:i/>
                <w:lang w:val="uk-UA" w:eastAsia="ko-KR"/>
              </w:rPr>
              <w:t xml:space="preserve"> </w:t>
            </w:r>
            <w:proofErr w:type="spellStart"/>
            <w:r w:rsidRPr="00DB57CA">
              <w:rPr>
                <w:b/>
                <w:i/>
                <w:lang w:val="uk-UA" w:eastAsia="ko-KR"/>
              </w:rPr>
              <w:t>Англия</w:t>
            </w:r>
            <w:proofErr w:type="spellEnd"/>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2</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caps/>
                <w:lang w:val="kk-KZ"/>
              </w:rPr>
            </w:pPr>
            <w:r w:rsidRPr="0076291E">
              <w:rPr>
                <w:caps/>
                <w:lang w:val="kk-KZ"/>
              </w:rPr>
              <w:t>2</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rPr>
                <w:rFonts w:eastAsia="Calibri"/>
                <w:lang w:val="kk-KZ"/>
              </w:rPr>
              <w:t xml:space="preserve">Семинар: </w:t>
            </w:r>
            <w:r w:rsidRPr="00DB57CA">
              <w:rPr>
                <w:b/>
                <w:i/>
                <w:lang w:val="uk-UA" w:eastAsia="ko-KR"/>
              </w:rPr>
              <w:t xml:space="preserve">Орта </w:t>
            </w:r>
            <w:proofErr w:type="spellStart"/>
            <w:r w:rsidRPr="00DB57CA">
              <w:rPr>
                <w:b/>
                <w:i/>
                <w:lang w:val="uk-UA" w:eastAsia="ko-KR"/>
              </w:rPr>
              <w:t>ғасырлық</w:t>
            </w:r>
            <w:proofErr w:type="spellEnd"/>
            <w:r w:rsidRPr="00DB57CA">
              <w:rPr>
                <w:b/>
                <w:i/>
                <w:lang w:val="uk-UA" w:eastAsia="ko-KR"/>
              </w:rPr>
              <w:t xml:space="preserve"> </w:t>
            </w:r>
            <w:proofErr w:type="spellStart"/>
            <w:r w:rsidRPr="00DB57CA">
              <w:rPr>
                <w:b/>
                <w:i/>
                <w:lang w:val="uk-UA" w:eastAsia="ko-KR"/>
              </w:rPr>
              <w:t>Германия</w:t>
            </w:r>
            <w:proofErr w:type="spellEnd"/>
            <w:r w:rsidRPr="00DB57CA">
              <w:rPr>
                <w:b/>
                <w:i/>
                <w:lang w:val="uk-UA" w:eastAsia="ko-KR"/>
              </w:rPr>
              <w:t>.</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1</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caps/>
                <w:lang w:val="kk-KZ"/>
              </w:rPr>
            </w:pPr>
            <w:r w:rsidRPr="0076291E">
              <w:rPr>
                <w:caps/>
                <w:lang w:val="kk-KZ"/>
              </w:rPr>
              <w:t>5</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Pr>
                <w:lang w:val="kk-KZ"/>
              </w:rPr>
              <w:t>9</w:t>
            </w: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i/>
                <w:lang w:val="kk-KZ"/>
              </w:rPr>
            </w:pPr>
            <w:r w:rsidRPr="00DB57CA">
              <w:rPr>
                <w:lang w:val="kk-KZ"/>
              </w:rPr>
              <w:t xml:space="preserve">12, 13 дәріс. </w:t>
            </w:r>
            <w:r w:rsidRPr="00DB57CA">
              <w:rPr>
                <w:b/>
                <w:i/>
                <w:lang w:val="kk-KZ" w:eastAsia="ko-KR"/>
              </w:rPr>
              <w:t xml:space="preserve">Ресей мемлекетi мен құқығы. (VIII-ХVII ғ.). </w:t>
            </w:r>
            <w:r w:rsidRPr="00DB57CA">
              <w:rPr>
                <w:b/>
                <w:i/>
                <w:lang w:val="uk-UA" w:eastAsia="ko-KR"/>
              </w:rPr>
              <w:t xml:space="preserve">Орта </w:t>
            </w:r>
            <w:proofErr w:type="spellStart"/>
            <w:r w:rsidRPr="00DB57CA">
              <w:rPr>
                <w:b/>
                <w:i/>
                <w:lang w:val="uk-UA" w:eastAsia="ko-KR"/>
              </w:rPr>
              <w:t>ғасырлық</w:t>
            </w:r>
            <w:proofErr w:type="spellEnd"/>
            <w:r w:rsidRPr="00DB57CA">
              <w:rPr>
                <w:b/>
                <w:i/>
                <w:lang w:val="uk-UA" w:eastAsia="ko-KR"/>
              </w:rPr>
              <w:t xml:space="preserve"> </w:t>
            </w:r>
            <w:proofErr w:type="spellStart"/>
            <w:r w:rsidRPr="00DB57CA">
              <w:rPr>
                <w:b/>
                <w:i/>
                <w:lang w:val="uk-UA" w:eastAsia="ko-KR"/>
              </w:rPr>
              <w:t>Шығыс</w:t>
            </w:r>
            <w:proofErr w:type="spellEnd"/>
            <w:r w:rsidRPr="00DB57CA">
              <w:rPr>
                <w:b/>
                <w:i/>
                <w:lang w:val="uk-UA" w:eastAsia="ko-KR"/>
              </w:rPr>
              <w:t xml:space="preserve"> </w:t>
            </w:r>
            <w:proofErr w:type="spellStart"/>
            <w:r w:rsidRPr="00DB57CA">
              <w:rPr>
                <w:b/>
                <w:i/>
                <w:lang w:val="uk-UA" w:eastAsia="ko-KR"/>
              </w:rPr>
              <w:t>мемлекеттер</w:t>
            </w:r>
            <w:proofErr w:type="spellEnd"/>
            <w:r w:rsidRPr="00DB57CA">
              <w:rPr>
                <w:b/>
                <w:i/>
                <w:lang w:val="kk-KZ" w:eastAsia="ko-KR"/>
              </w:rPr>
              <w:t>i</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2</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2</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DB57CA" w:rsidRDefault="00B37195" w:rsidP="00E60989">
            <w:pPr>
              <w:jc w:val="both"/>
              <w:rPr>
                <w:lang w:val="kk-KZ"/>
              </w:rPr>
            </w:pPr>
            <w:r w:rsidRPr="00DB57CA">
              <w:rPr>
                <w:rFonts w:eastAsia="Calibri"/>
                <w:lang w:val="kk-KZ"/>
              </w:rPr>
              <w:t xml:space="preserve">Семинар: </w:t>
            </w:r>
            <w:r w:rsidRPr="00DB57CA">
              <w:rPr>
                <w:b/>
                <w:i/>
                <w:lang w:val="uk-UA" w:eastAsia="ko-KR"/>
              </w:rPr>
              <w:t xml:space="preserve">Орта </w:t>
            </w:r>
            <w:proofErr w:type="spellStart"/>
            <w:r w:rsidRPr="00DB57CA">
              <w:rPr>
                <w:b/>
                <w:i/>
                <w:lang w:val="uk-UA" w:eastAsia="ko-KR"/>
              </w:rPr>
              <w:t>ғасырлық</w:t>
            </w:r>
            <w:proofErr w:type="spellEnd"/>
            <w:r w:rsidRPr="00DB57CA">
              <w:rPr>
                <w:b/>
                <w:i/>
                <w:lang w:val="uk-UA" w:eastAsia="ko-KR"/>
              </w:rPr>
              <w:t xml:space="preserve"> </w:t>
            </w:r>
            <w:proofErr w:type="spellStart"/>
            <w:r w:rsidRPr="00DB57CA">
              <w:rPr>
                <w:b/>
                <w:i/>
                <w:lang w:val="uk-UA" w:eastAsia="ko-KR"/>
              </w:rPr>
              <w:t>Шығыс</w:t>
            </w:r>
            <w:proofErr w:type="spellEnd"/>
            <w:r w:rsidRPr="00DB57CA">
              <w:rPr>
                <w:b/>
                <w:i/>
                <w:lang w:val="uk-UA" w:eastAsia="ko-KR"/>
              </w:rPr>
              <w:t xml:space="preserve"> </w:t>
            </w:r>
            <w:proofErr w:type="spellStart"/>
            <w:r w:rsidRPr="00DB57CA">
              <w:rPr>
                <w:b/>
                <w:i/>
                <w:lang w:val="uk-UA" w:eastAsia="ko-KR"/>
              </w:rPr>
              <w:t>мемлекеттер</w:t>
            </w:r>
            <w:proofErr w:type="spellEnd"/>
            <w:r w:rsidRPr="00DB57CA">
              <w:rPr>
                <w:b/>
                <w:i/>
                <w:lang w:val="kk-KZ" w:eastAsia="ko-KR"/>
              </w:rPr>
              <w:t>i</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76291E" w:rsidRDefault="00B37195" w:rsidP="00E60989">
            <w:pPr>
              <w:jc w:val="both"/>
              <w:rPr>
                <w:lang w:val="kk-KZ"/>
              </w:rPr>
            </w:pPr>
            <w:r w:rsidRPr="0076291E">
              <w:rPr>
                <w:lang w:val="kk-KZ"/>
              </w:rPr>
              <w:t>1</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B37195" w:rsidRPr="0076291E" w:rsidRDefault="00B37195" w:rsidP="00E60989">
            <w:pPr>
              <w:jc w:val="both"/>
              <w:rPr>
                <w:lang w:val="kk-KZ"/>
              </w:rPr>
            </w:pPr>
            <w:r w:rsidRPr="0076291E">
              <w:rPr>
                <w:lang w:val="kk-KZ"/>
              </w:rPr>
              <w:t>5</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B37195">
            <w:pPr>
              <w:jc w:val="both"/>
              <w:rPr>
                <w:lang w:val="kk-KZ"/>
              </w:rPr>
            </w:pPr>
            <w:r>
              <w:rPr>
                <w:rFonts w:eastAsia="Calibri"/>
                <w:lang w:val="kk-KZ" w:eastAsia="ko-KR"/>
              </w:rPr>
              <w:t>1</w:t>
            </w:r>
            <w:r w:rsidRPr="00DB57CA">
              <w:rPr>
                <w:rFonts w:eastAsia="Calibri"/>
                <w:lang w:val="kk-KZ" w:eastAsia="ko-KR"/>
              </w:rPr>
              <w:t xml:space="preserve"> СӨЖ: </w:t>
            </w:r>
            <w:r w:rsidRPr="00DB57CA">
              <w:rPr>
                <w:lang w:val="kk-KZ"/>
              </w:rPr>
              <w:t xml:space="preserve">Мұсылман құқығының негіздерін және оның дәстүрлі европалық  құқықтан ерекшеліктерін анықтау. </w:t>
            </w:r>
            <w:r w:rsidRPr="00DB57CA">
              <w:rPr>
                <w:lang w:val="kk-KZ" w:eastAsia="ko-KR"/>
              </w:rPr>
              <w:t>Петр I реформалары.</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B37195" w:rsidRDefault="00B37195" w:rsidP="00E60989">
            <w:pPr>
              <w:jc w:val="both"/>
              <w:rPr>
                <w:caps/>
                <w:lang w:val="kk-KZ"/>
              </w:rPr>
            </w:pPr>
            <w:r>
              <w:rPr>
                <w:caps/>
                <w:lang w:val="kk-KZ"/>
              </w:rPr>
              <w:t>12</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r>
              <w:rPr>
                <w:lang w:val="kk-KZ"/>
              </w:rPr>
              <w:t>10</w:t>
            </w: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t xml:space="preserve">14, </w:t>
            </w:r>
            <w:r w:rsidRPr="00DB57CA">
              <w:rPr>
                <w:lang w:val="kk-KZ"/>
              </w:rPr>
              <w:t>15 дә</w:t>
            </w:r>
            <w:proofErr w:type="gramStart"/>
            <w:r w:rsidRPr="00DB57CA">
              <w:rPr>
                <w:lang w:val="kk-KZ"/>
              </w:rPr>
              <w:t>р</w:t>
            </w:r>
            <w:proofErr w:type="gramEnd"/>
            <w:r w:rsidRPr="00DB57CA">
              <w:rPr>
                <w:lang w:val="kk-KZ"/>
              </w:rPr>
              <w:t xml:space="preserve">іс. </w:t>
            </w:r>
            <w:r w:rsidRPr="00DB57CA">
              <w:rPr>
                <w:b/>
                <w:i/>
                <w:lang w:val="kk-KZ" w:eastAsia="ko-KR"/>
              </w:rPr>
              <w:t xml:space="preserve">Жаңа замандағы Ұлыбритания. </w:t>
            </w:r>
            <w:proofErr w:type="spellStart"/>
            <w:proofErr w:type="gramStart"/>
            <w:r w:rsidRPr="00DB57CA">
              <w:rPr>
                <w:b/>
                <w:i/>
                <w:lang w:eastAsia="ko-KR"/>
              </w:rPr>
              <w:t>Жа</w:t>
            </w:r>
            <w:proofErr w:type="gramEnd"/>
            <w:r w:rsidRPr="00DB57CA">
              <w:rPr>
                <w:b/>
                <w:i/>
                <w:lang w:eastAsia="ko-KR"/>
              </w:rPr>
              <w:t>ңа</w:t>
            </w:r>
            <w:proofErr w:type="spellEnd"/>
            <w:r w:rsidRPr="00DB57CA">
              <w:rPr>
                <w:b/>
                <w:i/>
                <w:lang w:eastAsia="ko-KR"/>
              </w:rPr>
              <w:t xml:space="preserve"> </w:t>
            </w:r>
            <w:proofErr w:type="spellStart"/>
            <w:r w:rsidRPr="00DB57CA">
              <w:rPr>
                <w:b/>
                <w:i/>
                <w:lang w:eastAsia="ko-KR"/>
              </w:rPr>
              <w:t>замандағы</w:t>
            </w:r>
            <w:proofErr w:type="spellEnd"/>
            <w:r w:rsidRPr="00DB57CA">
              <w:rPr>
                <w:b/>
                <w:i/>
                <w:lang w:eastAsia="ko-KR"/>
              </w:rPr>
              <w:t xml:space="preserve"> Франция</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2</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caps/>
                <w:lang w:val="kk-KZ"/>
              </w:rPr>
            </w:pPr>
            <w:r w:rsidRPr="0076291E">
              <w:rPr>
                <w:caps/>
                <w:lang w:val="kk-KZ"/>
              </w:rPr>
              <w:t>2</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rPr>
                <w:rFonts w:eastAsia="Calibri"/>
                <w:lang w:val="kk-KZ"/>
              </w:rPr>
              <w:t xml:space="preserve">Семинар: </w:t>
            </w:r>
            <w:proofErr w:type="spellStart"/>
            <w:r w:rsidRPr="00DB57CA">
              <w:rPr>
                <w:b/>
                <w:i/>
                <w:lang w:eastAsia="ko-KR"/>
              </w:rPr>
              <w:t>Жаңа</w:t>
            </w:r>
            <w:proofErr w:type="spellEnd"/>
            <w:r w:rsidRPr="00DB57CA">
              <w:rPr>
                <w:b/>
                <w:i/>
                <w:lang w:eastAsia="ko-KR"/>
              </w:rPr>
              <w:t xml:space="preserve"> </w:t>
            </w:r>
            <w:proofErr w:type="spellStart"/>
            <w:r w:rsidRPr="00DB57CA">
              <w:rPr>
                <w:b/>
                <w:i/>
                <w:lang w:eastAsia="ko-KR"/>
              </w:rPr>
              <w:t>замандағы</w:t>
            </w:r>
            <w:proofErr w:type="spellEnd"/>
            <w:r w:rsidRPr="00DB57CA">
              <w:rPr>
                <w:b/>
                <w:i/>
                <w:lang w:eastAsia="ko-KR"/>
              </w:rPr>
              <w:t xml:space="preserve"> Франция</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1</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caps/>
                <w:lang w:val="kk-KZ"/>
              </w:rPr>
            </w:pPr>
            <w:r w:rsidRPr="0076291E">
              <w:rPr>
                <w:caps/>
                <w:lang w:val="kk-KZ"/>
              </w:rPr>
              <w:t>5</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B37195">
            <w:pPr>
              <w:numPr>
                <w:ilvl w:val="0"/>
                <w:numId w:val="5"/>
              </w:numPr>
              <w:ind w:left="0"/>
              <w:jc w:val="both"/>
              <w:rPr>
                <w:lang w:val="kk-KZ"/>
              </w:rPr>
            </w:pPr>
            <w:r>
              <w:rPr>
                <w:rFonts w:eastAsia="Calibri"/>
                <w:lang w:val="kk-KZ" w:eastAsia="ko-KR"/>
              </w:rPr>
              <w:t>2</w:t>
            </w:r>
            <w:r w:rsidRPr="00DB57CA">
              <w:rPr>
                <w:rFonts w:eastAsia="Calibri"/>
                <w:lang w:val="kk-KZ" w:eastAsia="ko-KR"/>
              </w:rPr>
              <w:t xml:space="preserve"> СОӨЖ: </w:t>
            </w:r>
            <w:r w:rsidRPr="00DB57CA">
              <w:rPr>
                <w:lang w:val="kk-KZ" w:eastAsia="ko-KR"/>
              </w:rPr>
              <w:t>О.Кромвель протектораты. ХVII ғ. соңы мен ХVIII ғ. Басындағы  Конституциялық актiлер. 1679 ж. Habeas korpus Act. 1689 ж. құқық туралы билль. 1789 ж актi. Ұ</w:t>
            </w:r>
            <w:proofErr w:type="spellStart"/>
            <w:r w:rsidRPr="00DB57CA">
              <w:rPr>
                <w:lang w:val="uk-UA" w:eastAsia="ko-KR"/>
              </w:rPr>
              <w:t>лы</w:t>
            </w:r>
            <w:proofErr w:type="spellEnd"/>
            <w:r w:rsidRPr="00DB57CA">
              <w:rPr>
                <w:lang w:val="uk-UA" w:eastAsia="ko-KR"/>
              </w:rPr>
              <w:t xml:space="preserve"> Француз </w:t>
            </w:r>
            <w:proofErr w:type="spellStart"/>
            <w:r w:rsidRPr="00DB57CA">
              <w:rPr>
                <w:lang w:val="uk-UA" w:eastAsia="ko-KR"/>
              </w:rPr>
              <w:t>революциясы</w:t>
            </w:r>
            <w:proofErr w:type="spellEnd"/>
            <w:r w:rsidRPr="00DB57CA">
              <w:rPr>
                <w:lang w:val="uk-UA" w:eastAsia="ko-KR"/>
              </w:rPr>
              <w:t xml:space="preserve"> </w:t>
            </w:r>
            <w:proofErr w:type="spellStart"/>
            <w:r w:rsidRPr="00DB57CA">
              <w:rPr>
                <w:lang w:val="uk-UA" w:eastAsia="ko-KR"/>
              </w:rPr>
              <w:t>және</w:t>
            </w:r>
            <w:proofErr w:type="spellEnd"/>
            <w:r w:rsidRPr="00DB57CA">
              <w:rPr>
                <w:lang w:val="uk-UA" w:eastAsia="ko-KR"/>
              </w:rPr>
              <w:t xml:space="preserve"> </w:t>
            </w:r>
            <w:proofErr w:type="spellStart"/>
            <w:r w:rsidRPr="00DB57CA">
              <w:rPr>
                <w:lang w:val="uk-UA" w:eastAsia="ko-KR"/>
              </w:rPr>
              <w:t>оның</w:t>
            </w:r>
            <w:proofErr w:type="spellEnd"/>
            <w:r w:rsidRPr="00DB57CA">
              <w:rPr>
                <w:lang w:val="uk-UA" w:eastAsia="ko-KR"/>
              </w:rPr>
              <w:t xml:space="preserve"> </w:t>
            </w:r>
            <w:proofErr w:type="spellStart"/>
            <w:r w:rsidRPr="00DB57CA">
              <w:rPr>
                <w:lang w:val="uk-UA" w:eastAsia="ko-KR"/>
              </w:rPr>
              <w:t>заң</w:t>
            </w:r>
            <w:proofErr w:type="spellEnd"/>
            <w:r w:rsidRPr="00DB57CA">
              <w:rPr>
                <w:lang w:val="uk-UA" w:eastAsia="ko-KR"/>
              </w:rPr>
              <w:t xml:space="preserve"> </w:t>
            </w:r>
            <w:proofErr w:type="spellStart"/>
            <w:r w:rsidRPr="00DB57CA">
              <w:rPr>
                <w:lang w:val="uk-UA" w:eastAsia="ko-KR"/>
              </w:rPr>
              <w:t>шығару</w:t>
            </w:r>
            <w:proofErr w:type="spellEnd"/>
            <w:r w:rsidRPr="00DB57CA">
              <w:rPr>
                <w:lang w:val="uk-UA" w:eastAsia="ko-KR"/>
              </w:rPr>
              <w:t xml:space="preserve"> </w:t>
            </w:r>
            <w:proofErr w:type="spellStart"/>
            <w:r w:rsidRPr="00DB57CA">
              <w:rPr>
                <w:lang w:val="uk-UA" w:eastAsia="ko-KR"/>
              </w:rPr>
              <w:t>қызмет</w:t>
            </w:r>
            <w:proofErr w:type="spellEnd"/>
            <w:r w:rsidRPr="00DB57CA">
              <w:rPr>
                <w:lang w:eastAsia="ko-KR"/>
              </w:rPr>
              <w:t>i</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B37195" w:rsidRDefault="00B37195" w:rsidP="00E60989">
            <w:pPr>
              <w:jc w:val="both"/>
              <w:rPr>
                <w:caps/>
                <w:lang w:val="kk-KZ"/>
              </w:rPr>
            </w:pPr>
            <w:r>
              <w:rPr>
                <w:caps/>
                <w:lang w:val="kk-KZ"/>
              </w:rPr>
              <w:t>12</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Pr>
                <w:lang w:val="kk-KZ"/>
              </w:rPr>
              <w:t>11</w:t>
            </w: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pPr>
            <w:r w:rsidRPr="00DB57CA">
              <w:t xml:space="preserve">16, </w:t>
            </w:r>
            <w:r w:rsidRPr="00DB57CA">
              <w:rPr>
                <w:lang w:val="kk-KZ"/>
              </w:rPr>
              <w:t>17 дә</w:t>
            </w:r>
            <w:proofErr w:type="gramStart"/>
            <w:r w:rsidRPr="00DB57CA">
              <w:rPr>
                <w:lang w:val="kk-KZ"/>
              </w:rPr>
              <w:t>р</w:t>
            </w:r>
            <w:proofErr w:type="gramEnd"/>
            <w:r w:rsidRPr="00DB57CA">
              <w:rPr>
                <w:lang w:val="kk-KZ"/>
              </w:rPr>
              <w:t xml:space="preserve">іс.  </w:t>
            </w:r>
            <w:proofErr w:type="spellStart"/>
            <w:r w:rsidRPr="00DB57CA">
              <w:rPr>
                <w:b/>
                <w:i/>
                <w:lang w:eastAsia="ko-KR"/>
              </w:rPr>
              <w:t>Жаңа</w:t>
            </w:r>
            <w:proofErr w:type="spellEnd"/>
            <w:r w:rsidRPr="00DB57CA">
              <w:rPr>
                <w:b/>
                <w:i/>
                <w:lang w:eastAsia="ko-KR"/>
              </w:rPr>
              <w:t xml:space="preserve"> </w:t>
            </w:r>
            <w:proofErr w:type="spellStart"/>
            <w:r w:rsidRPr="00DB57CA">
              <w:rPr>
                <w:b/>
                <w:i/>
                <w:lang w:eastAsia="ko-KR"/>
              </w:rPr>
              <w:t>замандағы</w:t>
            </w:r>
            <w:proofErr w:type="spellEnd"/>
            <w:r w:rsidRPr="00DB57CA">
              <w:rPr>
                <w:b/>
                <w:i/>
                <w:lang w:eastAsia="ko-KR"/>
              </w:rPr>
              <w:t xml:space="preserve"> Германия</w:t>
            </w:r>
            <w:r w:rsidRPr="00DB57CA">
              <w:rPr>
                <w:lang w:val="kk-KZ"/>
              </w:rPr>
              <w:t xml:space="preserve">. </w:t>
            </w:r>
            <w:r w:rsidRPr="00DB57CA">
              <w:rPr>
                <w:b/>
                <w:i/>
                <w:lang w:val="uk-UA" w:eastAsia="ko-KR"/>
              </w:rPr>
              <w:t>АҚШ</w:t>
            </w:r>
            <w:r w:rsidRPr="00DB57CA">
              <w:rPr>
                <w:b/>
                <w:i/>
                <w:lang w:eastAsia="ko-KR"/>
              </w:rPr>
              <w:t>.</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2</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2</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rPr>
                <w:rFonts w:eastAsia="Calibri"/>
                <w:lang w:val="kk-KZ"/>
              </w:rPr>
              <w:t xml:space="preserve">Семинар: </w:t>
            </w:r>
            <w:proofErr w:type="spellStart"/>
            <w:r w:rsidRPr="00DB57CA">
              <w:rPr>
                <w:b/>
                <w:i/>
                <w:lang w:eastAsia="ko-KR"/>
              </w:rPr>
              <w:t>Жаңа</w:t>
            </w:r>
            <w:proofErr w:type="spellEnd"/>
            <w:r w:rsidRPr="00DB57CA">
              <w:rPr>
                <w:b/>
                <w:i/>
                <w:lang w:eastAsia="ko-KR"/>
              </w:rPr>
              <w:t xml:space="preserve"> </w:t>
            </w:r>
            <w:proofErr w:type="spellStart"/>
            <w:r w:rsidRPr="00DB57CA">
              <w:rPr>
                <w:b/>
                <w:i/>
                <w:lang w:eastAsia="ko-KR"/>
              </w:rPr>
              <w:t>замандағы</w:t>
            </w:r>
            <w:proofErr w:type="spellEnd"/>
            <w:r w:rsidRPr="00DB57CA">
              <w:rPr>
                <w:b/>
                <w:i/>
                <w:lang w:eastAsia="ko-KR"/>
              </w:rPr>
              <w:t xml:space="preserve"> Германия</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1</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5</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Pr>
                <w:rFonts w:eastAsia="Calibri"/>
                <w:lang w:val="kk-KZ" w:eastAsia="ko-KR"/>
              </w:rPr>
              <w:t>3</w:t>
            </w:r>
            <w:r w:rsidRPr="00DB57CA">
              <w:rPr>
                <w:rFonts w:eastAsia="Calibri"/>
                <w:lang w:val="kk-KZ" w:eastAsia="ko-KR"/>
              </w:rPr>
              <w:t xml:space="preserve"> СОӨЖ: </w:t>
            </w:r>
            <w:r w:rsidRPr="00DB57CA">
              <w:rPr>
                <w:lang w:val="kk-KZ"/>
              </w:rPr>
              <w:t xml:space="preserve">Помещиктік –буржуазиялық Германия  империясының  саяси-құқықтық  тәртібін бекіткен 1871 ж. конституцияға  сарапатама жасау. </w:t>
            </w:r>
            <w:r w:rsidRPr="00DB57CA">
              <w:rPr>
                <w:lang w:val="kk-KZ" w:eastAsia="ko-KR"/>
              </w:rPr>
              <w:t>1787 ж. АҚШ Конституциясы және оның негiзгi қағидалары</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caps/>
                <w:lang w:val="kk-KZ"/>
              </w:rPr>
            </w:pPr>
            <w:r>
              <w:rPr>
                <w:caps/>
                <w:lang w:val="kk-KZ"/>
              </w:rPr>
              <w:t>10</w:t>
            </w:r>
          </w:p>
        </w:tc>
      </w:tr>
      <w:tr w:rsidR="00B37195" w:rsidRPr="00E3090C"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Pr>
                <w:lang w:val="kk-KZ"/>
              </w:rPr>
              <w:t>12</w:t>
            </w: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rPr>
                <w:lang w:val="kk-KZ"/>
              </w:rPr>
              <w:t xml:space="preserve">18 дәріс.    </w:t>
            </w:r>
            <w:r w:rsidRPr="00DB57CA">
              <w:rPr>
                <w:b/>
                <w:i/>
                <w:lang w:val="kk-KZ" w:eastAsia="ko-KR"/>
              </w:rPr>
              <w:t>Жаңа замандағы Азия мемлекеттерi</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E3090C" w:rsidRDefault="00B37195" w:rsidP="00E60989">
            <w:pPr>
              <w:jc w:val="both"/>
              <w:rPr>
                <w:lang w:val="kk-KZ"/>
              </w:rPr>
            </w:pPr>
            <w:r w:rsidRPr="00E3090C">
              <w:rPr>
                <w:lang w:val="kk-KZ"/>
              </w:rPr>
              <w:t>2</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2</w:t>
            </w:r>
          </w:p>
        </w:tc>
      </w:tr>
      <w:tr w:rsidR="00B37195" w:rsidRPr="00E3090C"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rPr>
                <w:rFonts w:eastAsia="Calibri"/>
                <w:lang w:val="kk-KZ"/>
              </w:rPr>
              <w:t xml:space="preserve">Семинар: </w:t>
            </w:r>
            <w:r w:rsidRPr="00DB57CA">
              <w:rPr>
                <w:b/>
                <w:i/>
                <w:lang w:val="kk-KZ" w:eastAsia="ko-KR"/>
              </w:rPr>
              <w:t>Жаңа замандағы Азия мемлекеттерi</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E3090C" w:rsidRDefault="00B37195" w:rsidP="00E60989">
            <w:pPr>
              <w:jc w:val="both"/>
              <w:rPr>
                <w:lang w:val="kk-KZ"/>
              </w:rPr>
            </w:pPr>
            <w:r w:rsidRPr="00E3090C">
              <w:rPr>
                <w:lang w:val="kk-KZ"/>
              </w:rPr>
              <w:t>1</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5</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E3090C" w:rsidRDefault="00B37195" w:rsidP="00E60989">
            <w:pPr>
              <w:jc w:val="both"/>
              <w:rPr>
                <w:lang w:val="kk-KZ"/>
              </w:rPr>
            </w:pPr>
            <w:r>
              <w:rPr>
                <w:lang w:val="kk-KZ"/>
              </w:rPr>
              <w:t>13</w:t>
            </w: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rPr>
                <w:lang w:val="kk-KZ"/>
              </w:rPr>
              <w:t xml:space="preserve">19 дәріс.  </w:t>
            </w:r>
            <w:r w:rsidRPr="00DB57CA">
              <w:rPr>
                <w:b/>
                <w:i/>
                <w:lang w:val="uk-UA" w:eastAsia="ko-KR"/>
              </w:rPr>
              <w:t xml:space="preserve">ХХ </w:t>
            </w:r>
            <w:proofErr w:type="spellStart"/>
            <w:r w:rsidRPr="00DB57CA">
              <w:rPr>
                <w:b/>
                <w:i/>
                <w:lang w:val="uk-UA" w:eastAsia="ko-KR"/>
              </w:rPr>
              <w:t>ғасырдағы</w:t>
            </w:r>
            <w:proofErr w:type="spellEnd"/>
            <w:r w:rsidRPr="00DB57CA">
              <w:rPr>
                <w:b/>
                <w:i/>
                <w:lang w:val="uk-UA" w:eastAsia="ko-KR"/>
              </w:rPr>
              <w:t xml:space="preserve"> </w:t>
            </w:r>
            <w:proofErr w:type="spellStart"/>
            <w:r w:rsidRPr="00DB57CA">
              <w:rPr>
                <w:b/>
                <w:i/>
                <w:lang w:val="uk-UA" w:eastAsia="ko-KR"/>
              </w:rPr>
              <w:t>Батыс</w:t>
            </w:r>
            <w:proofErr w:type="spellEnd"/>
            <w:r w:rsidRPr="00DB57CA">
              <w:rPr>
                <w:b/>
                <w:i/>
                <w:lang w:val="uk-UA" w:eastAsia="ko-KR"/>
              </w:rPr>
              <w:t xml:space="preserve"> </w:t>
            </w:r>
            <w:proofErr w:type="spellStart"/>
            <w:r w:rsidRPr="00DB57CA">
              <w:rPr>
                <w:b/>
                <w:i/>
                <w:lang w:val="uk-UA" w:eastAsia="ko-KR"/>
              </w:rPr>
              <w:t>Европа</w:t>
            </w:r>
            <w:proofErr w:type="spellEnd"/>
            <w:r w:rsidRPr="00DB57CA">
              <w:rPr>
                <w:b/>
                <w:i/>
                <w:lang w:val="uk-UA" w:eastAsia="ko-KR"/>
              </w:rPr>
              <w:t xml:space="preserve"> </w:t>
            </w:r>
            <w:proofErr w:type="spellStart"/>
            <w:r w:rsidRPr="00DB57CA">
              <w:rPr>
                <w:b/>
                <w:i/>
                <w:lang w:val="uk-UA" w:eastAsia="ko-KR"/>
              </w:rPr>
              <w:t>мемлекеттер</w:t>
            </w:r>
            <w:proofErr w:type="spellEnd"/>
            <w:r w:rsidRPr="00DB57CA">
              <w:rPr>
                <w:b/>
                <w:i/>
                <w:lang w:val="kk-KZ" w:eastAsia="ko-KR"/>
              </w:rPr>
              <w:t>i</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en-US"/>
              </w:rPr>
            </w:pPr>
            <w:r w:rsidRPr="0076291E">
              <w:rPr>
                <w:lang w:val="en-US"/>
              </w:rPr>
              <w:t>2</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caps/>
                <w:lang w:val="en-US"/>
              </w:rPr>
            </w:pPr>
            <w:r w:rsidRPr="0076291E">
              <w:rPr>
                <w:caps/>
                <w:lang w:val="en-US"/>
              </w:rPr>
              <w:t>2</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pPr>
            <w:r w:rsidRPr="00DB57CA">
              <w:rPr>
                <w:rFonts w:eastAsia="Calibri"/>
                <w:lang w:val="kk-KZ"/>
              </w:rPr>
              <w:t xml:space="preserve">Семинар: </w:t>
            </w:r>
            <w:r w:rsidRPr="00DB57CA">
              <w:rPr>
                <w:b/>
                <w:i/>
                <w:lang w:val="uk-UA" w:eastAsia="ko-KR"/>
              </w:rPr>
              <w:t xml:space="preserve">ХХ </w:t>
            </w:r>
            <w:proofErr w:type="spellStart"/>
            <w:r w:rsidRPr="00DB57CA">
              <w:rPr>
                <w:b/>
                <w:i/>
                <w:lang w:val="uk-UA" w:eastAsia="ko-KR"/>
              </w:rPr>
              <w:t>ғасырдағы</w:t>
            </w:r>
            <w:proofErr w:type="spellEnd"/>
            <w:r w:rsidRPr="00DB57CA">
              <w:rPr>
                <w:b/>
                <w:i/>
                <w:lang w:val="uk-UA" w:eastAsia="ko-KR"/>
              </w:rPr>
              <w:t xml:space="preserve"> </w:t>
            </w:r>
            <w:proofErr w:type="spellStart"/>
            <w:r w:rsidRPr="00DB57CA">
              <w:rPr>
                <w:b/>
                <w:i/>
                <w:lang w:val="uk-UA" w:eastAsia="ko-KR"/>
              </w:rPr>
              <w:t>Батыс</w:t>
            </w:r>
            <w:proofErr w:type="spellEnd"/>
            <w:r w:rsidRPr="00DB57CA">
              <w:rPr>
                <w:b/>
                <w:i/>
                <w:lang w:val="uk-UA" w:eastAsia="ko-KR"/>
              </w:rPr>
              <w:t xml:space="preserve"> </w:t>
            </w:r>
            <w:proofErr w:type="spellStart"/>
            <w:r w:rsidRPr="00DB57CA">
              <w:rPr>
                <w:b/>
                <w:i/>
                <w:lang w:val="uk-UA" w:eastAsia="ko-KR"/>
              </w:rPr>
              <w:t>Европа</w:t>
            </w:r>
            <w:proofErr w:type="spellEnd"/>
            <w:r w:rsidRPr="00DB57CA">
              <w:rPr>
                <w:b/>
                <w:i/>
                <w:lang w:val="uk-UA" w:eastAsia="ko-KR"/>
              </w:rPr>
              <w:t xml:space="preserve"> </w:t>
            </w:r>
            <w:proofErr w:type="spellStart"/>
            <w:r w:rsidRPr="00DB57CA">
              <w:rPr>
                <w:b/>
                <w:i/>
                <w:lang w:val="uk-UA" w:eastAsia="ko-KR"/>
              </w:rPr>
              <w:t>мемлекеттер</w:t>
            </w:r>
            <w:proofErr w:type="spellEnd"/>
            <w:r w:rsidRPr="00DB57CA">
              <w:rPr>
                <w:b/>
                <w:i/>
                <w:lang w:val="kk-KZ" w:eastAsia="ko-KR"/>
              </w:rPr>
              <w:t>i</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en-US"/>
              </w:rPr>
            </w:pPr>
            <w:r w:rsidRPr="0076291E">
              <w:rPr>
                <w:lang w:val="en-US"/>
              </w:rPr>
              <w:t>1</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caps/>
                <w:lang w:val="en-US"/>
              </w:rPr>
            </w:pPr>
            <w:r w:rsidRPr="0076291E">
              <w:rPr>
                <w:caps/>
                <w:lang w:val="en-US"/>
              </w:rPr>
              <w:t>5</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Pr>
                <w:lang w:val="kk-KZ"/>
              </w:rPr>
              <w:t>14</w:t>
            </w: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i/>
                <w:lang w:val="kk-KZ"/>
              </w:rPr>
            </w:pPr>
            <w:r w:rsidRPr="00DB57CA">
              <w:rPr>
                <w:lang w:val="kk-KZ"/>
              </w:rPr>
              <w:t xml:space="preserve">20, 21 дәріс. </w:t>
            </w:r>
            <w:r w:rsidRPr="00DB57CA">
              <w:rPr>
                <w:b/>
                <w:i/>
                <w:lang w:val="uk-UA" w:eastAsia="ko-KR"/>
              </w:rPr>
              <w:t xml:space="preserve">ХХ </w:t>
            </w:r>
            <w:proofErr w:type="spellStart"/>
            <w:r w:rsidRPr="00DB57CA">
              <w:rPr>
                <w:b/>
                <w:i/>
                <w:lang w:val="uk-UA" w:eastAsia="ko-KR"/>
              </w:rPr>
              <w:t>ғасырдағы</w:t>
            </w:r>
            <w:proofErr w:type="spellEnd"/>
            <w:r w:rsidRPr="00DB57CA">
              <w:rPr>
                <w:b/>
                <w:i/>
                <w:lang w:val="uk-UA" w:eastAsia="ko-KR"/>
              </w:rPr>
              <w:t xml:space="preserve"> АҚШ, ХХ </w:t>
            </w:r>
            <w:proofErr w:type="spellStart"/>
            <w:r w:rsidRPr="00DB57CA">
              <w:rPr>
                <w:b/>
                <w:i/>
                <w:lang w:val="uk-UA" w:eastAsia="ko-KR"/>
              </w:rPr>
              <w:t>ғасырдағы</w:t>
            </w:r>
            <w:proofErr w:type="spellEnd"/>
            <w:r w:rsidRPr="00DB57CA">
              <w:rPr>
                <w:b/>
                <w:i/>
                <w:lang w:val="uk-UA" w:eastAsia="ko-KR"/>
              </w:rPr>
              <w:t xml:space="preserve"> </w:t>
            </w:r>
            <w:proofErr w:type="spellStart"/>
            <w:r w:rsidRPr="00DB57CA">
              <w:rPr>
                <w:b/>
                <w:i/>
                <w:lang w:val="uk-UA" w:eastAsia="ko-KR"/>
              </w:rPr>
              <w:t>Азия</w:t>
            </w:r>
            <w:proofErr w:type="spellEnd"/>
            <w:r w:rsidRPr="00DB57CA">
              <w:rPr>
                <w:b/>
                <w:i/>
                <w:lang w:val="uk-UA" w:eastAsia="ko-KR"/>
              </w:rPr>
              <w:t xml:space="preserve"> </w:t>
            </w:r>
            <w:proofErr w:type="spellStart"/>
            <w:r w:rsidRPr="00DB57CA">
              <w:rPr>
                <w:b/>
                <w:i/>
                <w:lang w:val="uk-UA" w:eastAsia="ko-KR"/>
              </w:rPr>
              <w:t>мемлекеттер</w:t>
            </w:r>
            <w:proofErr w:type="spellEnd"/>
            <w:r w:rsidRPr="00DB57CA">
              <w:rPr>
                <w:b/>
                <w:i/>
                <w:lang w:val="kk-KZ" w:eastAsia="ko-KR"/>
              </w:rPr>
              <w:t>i.</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pPr>
            <w:r w:rsidRPr="0076291E">
              <w:t>2</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2</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rPr>
                <w:rFonts w:eastAsia="Calibri"/>
                <w:lang w:val="kk-KZ"/>
              </w:rPr>
              <w:t xml:space="preserve">Семинар: </w:t>
            </w:r>
            <w:r w:rsidRPr="00DB57CA">
              <w:rPr>
                <w:b/>
                <w:i/>
                <w:lang w:val="uk-UA" w:eastAsia="ko-KR"/>
              </w:rPr>
              <w:t xml:space="preserve">ХХ </w:t>
            </w:r>
            <w:proofErr w:type="spellStart"/>
            <w:r w:rsidRPr="00DB57CA">
              <w:rPr>
                <w:b/>
                <w:i/>
                <w:lang w:val="uk-UA" w:eastAsia="ko-KR"/>
              </w:rPr>
              <w:t>ғасырдағы</w:t>
            </w:r>
            <w:proofErr w:type="spellEnd"/>
            <w:r w:rsidRPr="00DB57CA">
              <w:rPr>
                <w:b/>
                <w:i/>
                <w:lang w:val="uk-UA" w:eastAsia="ko-KR"/>
              </w:rPr>
              <w:t xml:space="preserve"> АҚШ</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1</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5</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r w:rsidRPr="0076291E">
              <w:rPr>
                <w:lang w:val="kk-KZ"/>
              </w:rPr>
              <w:t>15</w:t>
            </w: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rPr>
                <w:lang w:val="kk-KZ"/>
              </w:rPr>
              <w:t>22 дәріс.</w:t>
            </w:r>
            <w:r w:rsidRPr="00DB57CA">
              <w:rPr>
                <w:b/>
                <w:i/>
                <w:lang w:val="uk-UA" w:eastAsia="ko-KR"/>
              </w:rPr>
              <w:t>ХХ ғ. Р</w:t>
            </w:r>
            <w:r w:rsidRPr="00DB57CA">
              <w:rPr>
                <w:b/>
                <w:i/>
                <w:lang w:val="kk-KZ" w:eastAsia="ko-KR"/>
              </w:rPr>
              <w:t>есей және социалистік лагерь</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2</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caps/>
                <w:lang w:val="kk-KZ"/>
              </w:rPr>
            </w:pPr>
            <w:r w:rsidRPr="0076291E">
              <w:rPr>
                <w:caps/>
                <w:lang w:val="kk-KZ"/>
              </w:rPr>
              <w:t>2</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rPr>
                <w:rFonts w:eastAsia="Calibri"/>
                <w:lang w:val="kk-KZ"/>
              </w:rPr>
              <w:t xml:space="preserve">Семинар: </w:t>
            </w:r>
            <w:r w:rsidRPr="00DB57CA">
              <w:rPr>
                <w:b/>
                <w:i/>
                <w:lang w:val="kk-KZ" w:eastAsia="ko-KR"/>
              </w:rPr>
              <w:t>ХVIII-</w:t>
            </w:r>
            <w:r w:rsidRPr="00DB57CA">
              <w:rPr>
                <w:b/>
                <w:i/>
                <w:lang w:val="uk-UA" w:eastAsia="ko-KR"/>
              </w:rPr>
              <w:t xml:space="preserve">ХХ ғғ. </w:t>
            </w:r>
            <w:proofErr w:type="spellStart"/>
            <w:r w:rsidRPr="00DB57CA">
              <w:rPr>
                <w:b/>
                <w:i/>
                <w:lang w:val="uk-UA" w:eastAsia="ko-KR"/>
              </w:rPr>
              <w:t>Росси</w:t>
            </w:r>
            <w:proofErr w:type="spellEnd"/>
            <w:r w:rsidRPr="00DB57CA">
              <w:rPr>
                <w:b/>
                <w:i/>
                <w:lang w:val="kk-KZ" w:eastAsia="ko-KR"/>
              </w:rPr>
              <w:t>я</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r w:rsidRPr="0076291E">
              <w:rPr>
                <w:lang w:val="kk-KZ"/>
              </w:rPr>
              <w:t>1</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caps/>
                <w:lang w:val="kk-KZ"/>
              </w:rPr>
            </w:pPr>
            <w:r w:rsidRPr="0076291E">
              <w:rPr>
                <w:caps/>
                <w:lang w:val="kk-KZ"/>
              </w:rPr>
              <w:t>5</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rPr>
                <w:lang w:val="kk-KZ"/>
              </w:rPr>
              <w:t>2 Кезеңдік бақылау</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en-US"/>
              </w:rPr>
            </w:pP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B37195" w:rsidRDefault="00B37195" w:rsidP="00E60989">
            <w:pPr>
              <w:jc w:val="both"/>
              <w:rPr>
                <w:caps/>
                <w:lang w:val="kk-KZ"/>
              </w:rPr>
            </w:pPr>
            <w:r>
              <w:rPr>
                <w:caps/>
                <w:lang w:val="kk-KZ"/>
              </w:rPr>
              <w:t>10</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B37195" w:rsidRPr="0076291E" w:rsidRDefault="00B37195" w:rsidP="00E60989">
            <w:pPr>
              <w:jc w:val="both"/>
              <w:rPr>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b/>
                <w:lang w:val="kk-KZ"/>
              </w:rPr>
            </w:pPr>
            <w:r>
              <w:rPr>
                <w:b/>
                <w:lang w:val="kk-KZ"/>
              </w:rPr>
              <w:t>барлығы</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caps/>
              </w:rPr>
            </w:pPr>
            <w:r w:rsidRPr="0076291E">
              <w:rPr>
                <w:caps/>
                <w:lang w:val="kk-KZ"/>
              </w:rPr>
              <w:t>100</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b/>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lang w:val="kk-KZ"/>
              </w:rPr>
            </w:pPr>
            <w:r w:rsidRPr="00DB57CA">
              <w:rPr>
                <w:lang w:val="kk-KZ"/>
              </w:rPr>
              <w:t>Емтихан</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lang w:val="kk-KZ"/>
              </w:rPr>
            </w:pP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76291E" w:rsidRDefault="00B37195" w:rsidP="00E60989">
            <w:pPr>
              <w:jc w:val="both"/>
              <w:rPr>
                <w:caps/>
                <w:lang w:val="kk-KZ"/>
              </w:rPr>
            </w:pPr>
            <w:r w:rsidRPr="0076291E">
              <w:rPr>
                <w:caps/>
                <w:lang w:val="kk-KZ"/>
              </w:rPr>
              <w:t>100</w:t>
            </w:r>
          </w:p>
        </w:tc>
      </w:tr>
      <w:tr w:rsidR="00B37195" w:rsidRPr="00D003B5" w:rsidTr="00B37195">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381" w:type="dxa"/>
          <w:tblCellSpacing w:w="0" w:type="dxa"/>
        </w:trPr>
        <w:tc>
          <w:tcPr>
            <w:tcW w:w="184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003B5" w:rsidRDefault="00B37195" w:rsidP="00E60989">
            <w:pPr>
              <w:jc w:val="both"/>
              <w:rPr>
                <w:b/>
                <w:lang w:val="kk-KZ"/>
              </w:rPr>
            </w:pPr>
          </w:p>
        </w:tc>
        <w:tc>
          <w:tcPr>
            <w:tcW w:w="525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B57CA" w:rsidRDefault="00B37195" w:rsidP="00E60989">
            <w:pPr>
              <w:jc w:val="both"/>
              <w:rPr>
                <w:b/>
                <w:lang w:val="kk-KZ"/>
              </w:rPr>
            </w:pPr>
            <w:r w:rsidRPr="00DB57CA">
              <w:rPr>
                <w:b/>
                <w:lang w:val="kk-KZ"/>
              </w:rPr>
              <w:t>БАРЛЫҒЫ</w:t>
            </w:r>
          </w:p>
        </w:tc>
        <w:tc>
          <w:tcPr>
            <w:tcW w:w="15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003B5" w:rsidRDefault="00B37195" w:rsidP="00E60989">
            <w:pPr>
              <w:jc w:val="both"/>
              <w:rPr>
                <w:lang w:val="kk-KZ"/>
              </w:rPr>
            </w:pPr>
            <w:r w:rsidRPr="00D003B5">
              <w:rPr>
                <w:lang w:val="kk-KZ"/>
              </w:rPr>
              <w:t>45</w:t>
            </w:r>
          </w:p>
        </w:tc>
        <w:tc>
          <w:tcPr>
            <w:tcW w:w="118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37195" w:rsidRPr="00D003B5" w:rsidRDefault="00B37195" w:rsidP="00E60989">
            <w:pPr>
              <w:jc w:val="both"/>
              <w:rPr>
                <w:caps/>
                <w:lang w:val="kk-KZ"/>
              </w:rPr>
            </w:pPr>
            <w:r w:rsidRPr="00D003B5">
              <w:rPr>
                <w:caps/>
                <w:lang w:val="kk-KZ"/>
              </w:rPr>
              <w:t>400</w:t>
            </w:r>
          </w:p>
        </w:tc>
      </w:tr>
    </w:tbl>
    <w:p w:rsidR="00B37195" w:rsidRPr="00D003B5" w:rsidRDefault="00B37195" w:rsidP="00B37195"/>
    <w:p w:rsidR="00A93CE5" w:rsidRPr="004F3306" w:rsidRDefault="00A93CE5" w:rsidP="004F3306">
      <w:pPr>
        <w:jc w:val="both"/>
        <w:rPr>
          <w:lang w:val="kk-KZ"/>
        </w:rPr>
      </w:pPr>
    </w:p>
    <w:p w:rsidR="00EB79DC" w:rsidRPr="004F3306" w:rsidRDefault="00EB79DC" w:rsidP="004F3306">
      <w:pPr>
        <w:rPr>
          <w:b/>
          <w:lang w:val="kk-KZ"/>
        </w:rPr>
      </w:pPr>
      <w:r w:rsidRPr="004F3306">
        <w:rPr>
          <w:b/>
          <w:lang w:val="kk-KZ"/>
        </w:rPr>
        <w:t>Факультеттің әдістемелік бюро төрайымы                  з.ғ.к., доцент Мәшімбаева Г.А.</w:t>
      </w:r>
    </w:p>
    <w:p w:rsidR="00EB79DC" w:rsidRPr="004F3306" w:rsidRDefault="00EB79DC" w:rsidP="004F3306">
      <w:pPr>
        <w:rPr>
          <w:b/>
          <w:lang w:val="kk-KZ"/>
        </w:rPr>
      </w:pPr>
    </w:p>
    <w:p w:rsidR="00EB79DC" w:rsidRPr="004F3306" w:rsidRDefault="00EB79DC" w:rsidP="004F3306">
      <w:pPr>
        <w:rPr>
          <w:b/>
          <w:lang w:val="kk-KZ"/>
        </w:rPr>
      </w:pPr>
    </w:p>
    <w:p w:rsidR="00EB79DC" w:rsidRPr="004F3306" w:rsidRDefault="00EB79DC" w:rsidP="004F3306">
      <w:pPr>
        <w:autoSpaceDE w:val="0"/>
        <w:autoSpaceDN w:val="0"/>
        <w:rPr>
          <w:b/>
          <w:lang w:val="kk-KZ"/>
        </w:rPr>
      </w:pPr>
      <w:r w:rsidRPr="004F3306">
        <w:rPr>
          <w:b/>
          <w:lang w:val="kk-KZ" w:eastAsia="ko-KR"/>
        </w:rPr>
        <w:t xml:space="preserve">Кафедра меңгерушісі:                                                       </w:t>
      </w:r>
      <w:r w:rsidRPr="004F3306">
        <w:rPr>
          <w:b/>
          <w:lang w:val="kk-KZ"/>
        </w:rPr>
        <w:t xml:space="preserve">з.ғ.к., доцент Сайрамбаева Ж.Т. </w:t>
      </w:r>
    </w:p>
    <w:p w:rsidR="00EB79DC" w:rsidRPr="004F3306" w:rsidRDefault="00EB79DC" w:rsidP="004F3306">
      <w:pPr>
        <w:autoSpaceDE w:val="0"/>
        <w:autoSpaceDN w:val="0"/>
        <w:rPr>
          <w:b/>
          <w:lang w:val="kk-KZ"/>
        </w:rPr>
      </w:pPr>
    </w:p>
    <w:p w:rsidR="00EB79DC" w:rsidRPr="004F3306" w:rsidRDefault="00EB79DC" w:rsidP="004F3306">
      <w:pPr>
        <w:autoSpaceDE w:val="0"/>
        <w:autoSpaceDN w:val="0"/>
        <w:rPr>
          <w:b/>
          <w:lang w:val="kk-KZ"/>
        </w:rPr>
      </w:pPr>
    </w:p>
    <w:p w:rsidR="00EB79DC" w:rsidRPr="004F3306" w:rsidRDefault="00EB79DC" w:rsidP="004F3306">
      <w:pPr>
        <w:rPr>
          <w:b/>
          <w:lang w:val="kk-KZ"/>
        </w:rPr>
      </w:pPr>
      <w:r w:rsidRPr="004F3306">
        <w:rPr>
          <w:b/>
          <w:lang w:val="kk-KZ"/>
        </w:rPr>
        <w:t>Дәріс оқушы:                                                                       з.ғ.к., доцент Өміржанов Е.Т.</w:t>
      </w:r>
    </w:p>
    <w:p w:rsidR="00A93CE5" w:rsidRPr="004F3306" w:rsidRDefault="00A93CE5" w:rsidP="004F3306">
      <w:pPr>
        <w:jc w:val="both"/>
        <w:rPr>
          <w:b/>
          <w:lang w:val="kk-KZ"/>
        </w:rPr>
      </w:pPr>
    </w:p>
    <w:p w:rsidR="00A93CE5" w:rsidRPr="004F3306" w:rsidRDefault="00A93CE5" w:rsidP="004F3306">
      <w:pPr>
        <w:rPr>
          <w:b/>
          <w:lang w:val="kk-KZ"/>
        </w:rPr>
      </w:pPr>
    </w:p>
    <w:p w:rsidR="005F7D82" w:rsidRPr="004F3306" w:rsidRDefault="005F7D82" w:rsidP="004F3306">
      <w:pPr>
        <w:rPr>
          <w:lang w:val="kk-KZ"/>
        </w:rPr>
      </w:pPr>
    </w:p>
    <w:sectPr w:rsidR="005F7D82" w:rsidRPr="004F33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56350"/>
    <w:multiLevelType w:val="multilevel"/>
    <w:tmpl w:val="7472B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FA2EBF"/>
    <w:multiLevelType w:val="singleLevel"/>
    <w:tmpl w:val="1F22C7C2"/>
    <w:lvl w:ilvl="0">
      <w:start w:val="1"/>
      <w:numFmt w:val="decimal"/>
      <w:lvlText w:val="%1."/>
      <w:lvlJc w:val="left"/>
      <w:pPr>
        <w:tabs>
          <w:tab w:val="num" w:pos="827"/>
        </w:tabs>
        <w:ind w:left="827" w:hanging="510"/>
      </w:pPr>
      <w:rPr>
        <w:rFonts w:hint="eastAsia"/>
      </w:rPr>
    </w:lvl>
  </w:abstractNum>
  <w:abstractNum w:abstractNumId="2">
    <w:nsid w:val="38694219"/>
    <w:multiLevelType w:val="singleLevel"/>
    <w:tmpl w:val="DD3289B6"/>
    <w:lvl w:ilvl="0">
      <w:start w:val="1"/>
      <w:numFmt w:val="decimal"/>
      <w:lvlText w:val="%1."/>
      <w:lvlJc w:val="left"/>
      <w:pPr>
        <w:tabs>
          <w:tab w:val="num" w:pos="722"/>
        </w:tabs>
        <w:ind w:left="722" w:hanging="405"/>
      </w:pPr>
      <w:rPr>
        <w:rFonts w:hint="eastAsia"/>
      </w:rPr>
    </w:lvl>
  </w:abstractNum>
  <w:abstractNum w:abstractNumId="3">
    <w:nsid w:val="5C0D2646"/>
    <w:multiLevelType w:val="singleLevel"/>
    <w:tmpl w:val="8B967988"/>
    <w:lvl w:ilvl="0">
      <w:start w:val="2"/>
      <w:numFmt w:val="decimal"/>
      <w:lvlText w:val="%1."/>
      <w:legacy w:legacy="1" w:legacySpace="0" w:legacyIndent="273"/>
      <w:lvlJc w:val="left"/>
      <w:pPr>
        <w:ind w:left="0" w:firstLine="0"/>
      </w:pPr>
      <w:rPr>
        <w:rFonts w:ascii="Times New Roman" w:hAnsi="Times New Roman" w:cs="Times New Roman" w:hint="default"/>
      </w:rPr>
    </w:lvl>
  </w:abstractNum>
  <w:abstractNum w:abstractNumId="4">
    <w:nsid w:val="7289519F"/>
    <w:multiLevelType w:val="hybridMultilevel"/>
    <w:tmpl w:val="DF345B7A"/>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lvlOverride w:ilvl="0">
      <w:startOverride w:val="1"/>
    </w:lvlOverride>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3A3"/>
    <w:rsid w:val="00036FD2"/>
    <w:rsid w:val="0005297C"/>
    <w:rsid w:val="000D1F49"/>
    <w:rsid w:val="000D37A0"/>
    <w:rsid w:val="001D45FB"/>
    <w:rsid w:val="003A0583"/>
    <w:rsid w:val="00465918"/>
    <w:rsid w:val="004F3306"/>
    <w:rsid w:val="005F7D82"/>
    <w:rsid w:val="006C2030"/>
    <w:rsid w:val="006C4D30"/>
    <w:rsid w:val="0074464C"/>
    <w:rsid w:val="007526A0"/>
    <w:rsid w:val="00847325"/>
    <w:rsid w:val="00900E0C"/>
    <w:rsid w:val="00A93CE5"/>
    <w:rsid w:val="00B1744B"/>
    <w:rsid w:val="00B3230A"/>
    <w:rsid w:val="00B37195"/>
    <w:rsid w:val="00CD23A3"/>
    <w:rsid w:val="00DB3308"/>
    <w:rsid w:val="00DE75D0"/>
    <w:rsid w:val="00EA239D"/>
    <w:rsid w:val="00EB79DC"/>
    <w:rsid w:val="00EE6205"/>
    <w:rsid w:val="00F3065B"/>
    <w:rsid w:val="00F83824"/>
    <w:rsid w:val="00FA1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CE5"/>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nhideWhenUsed/>
    <w:qFormat/>
    <w:rsid w:val="00A93C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93CE5"/>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A93CE5"/>
    <w:rPr>
      <w:color w:val="0000FF"/>
      <w:u w:val="single"/>
    </w:rPr>
  </w:style>
  <w:style w:type="character" w:customStyle="1" w:styleId="shorttext">
    <w:name w:val="short_text"/>
    <w:basedOn w:val="a0"/>
    <w:rsid w:val="00A93CE5"/>
    <w:rPr>
      <w:rFonts w:ascii="Times New Roman" w:hAnsi="Times New Roman" w:cs="Times New Roman" w:hint="default"/>
    </w:rPr>
  </w:style>
  <w:style w:type="paragraph" w:styleId="a4">
    <w:name w:val="Body Text Indent"/>
    <w:basedOn w:val="a"/>
    <w:link w:val="a5"/>
    <w:uiPriority w:val="99"/>
    <w:unhideWhenUsed/>
    <w:rsid w:val="006C2030"/>
    <w:pPr>
      <w:spacing w:after="120" w:line="276" w:lineRule="auto"/>
      <w:ind w:left="283"/>
    </w:pPr>
    <w:rPr>
      <w:rFonts w:asciiTheme="minorHAnsi" w:eastAsiaTheme="minorHAnsi" w:hAnsiTheme="minorHAnsi" w:cstheme="minorBidi"/>
      <w:sz w:val="22"/>
      <w:szCs w:val="22"/>
      <w:lang w:eastAsia="en-US"/>
    </w:rPr>
  </w:style>
  <w:style w:type="character" w:customStyle="1" w:styleId="a5">
    <w:name w:val="Основной текст с отступом Знак"/>
    <w:basedOn w:val="a0"/>
    <w:link w:val="a4"/>
    <w:uiPriority w:val="99"/>
    <w:rsid w:val="006C20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CE5"/>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nhideWhenUsed/>
    <w:qFormat/>
    <w:rsid w:val="00A93C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93CE5"/>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A93CE5"/>
    <w:rPr>
      <w:color w:val="0000FF"/>
      <w:u w:val="single"/>
    </w:rPr>
  </w:style>
  <w:style w:type="character" w:customStyle="1" w:styleId="shorttext">
    <w:name w:val="short_text"/>
    <w:basedOn w:val="a0"/>
    <w:rsid w:val="00A93CE5"/>
    <w:rPr>
      <w:rFonts w:ascii="Times New Roman" w:hAnsi="Times New Roman" w:cs="Times New Roman" w:hint="default"/>
    </w:rPr>
  </w:style>
  <w:style w:type="paragraph" w:styleId="a4">
    <w:name w:val="Body Text Indent"/>
    <w:basedOn w:val="a"/>
    <w:link w:val="a5"/>
    <w:uiPriority w:val="99"/>
    <w:unhideWhenUsed/>
    <w:rsid w:val="006C2030"/>
    <w:pPr>
      <w:spacing w:after="120" w:line="276" w:lineRule="auto"/>
      <w:ind w:left="283"/>
    </w:pPr>
    <w:rPr>
      <w:rFonts w:asciiTheme="minorHAnsi" w:eastAsiaTheme="minorHAnsi" w:hAnsiTheme="minorHAnsi" w:cstheme="minorBidi"/>
      <w:sz w:val="22"/>
      <w:szCs w:val="22"/>
      <w:lang w:eastAsia="en-US"/>
    </w:rPr>
  </w:style>
  <w:style w:type="character" w:customStyle="1" w:styleId="a5">
    <w:name w:val="Основной текст с отступом Знак"/>
    <w:basedOn w:val="a0"/>
    <w:link w:val="a4"/>
    <w:uiPriority w:val="99"/>
    <w:rsid w:val="006C2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umbetbaeva10@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esbol_1981@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1251</Words>
  <Characters>7136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28</cp:revision>
  <dcterms:created xsi:type="dcterms:W3CDTF">2017-10-10T08:58:00Z</dcterms:created>
  <dcterms:modified xsi:type="dcterms:W3CDTF">2017-10-13T08:55:00Z</dcterms:modified>
</cp:coreProperties>
</file>